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FE" w:rsidRPr="004C0ADF" w:rsidRDefault="000935BF" w:rsidP="0087684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8pt;margin-top:-7.05pt;width:86.4pt;height:93.6pt;z-index:-251658240;visibility:visible;mso-wrap-edited:f">
            <v:imagedata r:id="rId5" o:title="" blacklevel="6554f"/>
          </v:shape>
          <o:OLEObject Type="Embed" ProgID="Word.Picture.8" ShapeID="_x0000_s1026" DrawAspect="Content" ObjectID="_1712040060" r:id="rId6"/>
        </w:object>
      </w:r>
    </w:p>
    <w:p w:rsidR="00625DFE" w:rsidRDefault="00625DFE" w:rsidP="00625D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5DFE" w:rsidRDefault="00625DFE" w:rsidP="00625D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5DFE" w:rsidRPr="00773304" w:rsidRDefault="00625DFE" w:rsidP="00625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30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ประกาศองค์การบริหารส่วนตำบลบางพลับ</w:t>
      </w:r>
    </w:p>
    <w:p w:rsidR="00625DFE" w:rsidRDefault="00625DFE" w:rsidP="00625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</w:t>
      </w:r>
      <w:r w:rsidR="004471ED">
        <w:rPr>
          <w:rFonts w:ascii="TH SarabunIT๙" w:hAnsi="TH SarabunIT๙" w:cs="TH SarabunIT๙" w:hint="cs"/>
          <w:b/>
          <w:bCs/>
          <w:sz w:val="32"/>
          <w:szCs w:val="32"/>
          <w:cs/>
        </w:rPr>
        <w:t>ง หลักเกณฑ์และวิธีการประเมินผลการปฏิบัติงานของครูและบุคลากรทางการศึกษา</w:t>
      </w:r>
    </w:p>
    <w:p w:rsidR="004471ED" w:rsidRDefault="004471ED" w:rsidP="00625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รอบการประเมินครั้งที่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ระหว่างวันที่ ๑ ตุลาคม ๒๕๖๔ ถึงวันที่ ๓๑ มีนาคม ๒๕๖๕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25DFE" w:rsidRDefault="004471ED" w:rsidP="00625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พ.ศ.๒๕๖๕</w:t>
      </w:r>
    </w:p>
    <w:p w:rsidR="00625DFE" w:rsidRPr="00741991" w:rsidRDefault="00625DFE" w:rsidP="00625D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</w:t>
      </w:r>
    </w:p>
    <w:p w:rsidR="007D375B" w:rsidRDefault="00625DFE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4447BD">
        <w:rPr>
          <w:rFonts w:ascii="TH SarabunPSK" w:eastAsia="CordiaNew" w:hAnsi="TH SarabunPSK" w:cs="TH SarabunPSK" w:hint="cs"/>
          <w:sz w:val="32"/>
          <w:szCs w:val="32"/>
          <w:cs/>
        </w:rPr>
        <w:t>ตามประกาศคณะกรรมการพนักงานส่วนตำบลจังหวัดสุพรรณบุรี เรื่องหลักเกณฑ์และเงื่อนไขเกี่ยวกับการประเมินผลการปฏิบัติงานพนักงานครูและบุคลากรทางการศึกษาองค์การบริหารส่วนตำบล พ.ศ.๒๕๖๒ ลงวันที่ ๒๖ มิถุนายน ๒๕๖๒ โดยคณะกรรมการพนักงานส่วนตำบลจังหวัดสุพรรณบุรี ได้ประกาศหลักเกณฑ์การประเมินผลการปฏิบัติงานพนักงานครูและบุคลากรทางการศึกษาองค์การบริหารส่วนตำบล ให้มีมาตรฐานแห่งวิชาชีพและระบบการบริหารงานบุคคลที่สอดคล้องเสมอภาคและเป็นธรรม ไม่ต่ำกว่ามาตรฐานการบริหารงานบุคคลข้าราชการครูและบุคลากรทางการศึกษา สังกัดกระทรวงศึกษาธิการ นั้น</w:t>
      </w:r>
    </w:p>
    <w:p w:rsidR="007D375B" w:rsidRDefault="007D375B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16"/>
          <w:szCs w:val="16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</w:p>
    <w:p w:rsidR="00625DFE" w:rsidRDefault="007D375B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>องค์การ</w:t>
      </w:r>
      <w:r w:rsidR="00146C63">
        <w:rPr>
          <w:rFonts w:ascii="TH SarabunPSK" w:eastAsia="CordiaNew" w:hAnsi="TH SarabunPSK" w:cs="TH SarabunPSK" w:hint="cs"/>
          <w:sz w:val="32"/>
          <w:szCs w:val="32"/>
          <w:cs/>
        </w:rPr>
        <w:t xml:space="preserve">บริหารส่วนตำบลบางพลับ </w:t>
      </w:r>
      <w:r w:rsidR="004447BD">
        <w:rPr>
          <w:rFonts w:ascii="TH SarabunPSK" w:eastAsia="CordiaNew" w:hAnsi="TH SarabunPSK" w:cs="TH SarabunPSK" w:hint="cs"/>
          <w:sz w:val="32"/>
          <w:szCs w:val="32"/>
          <w:cs/>
        </w:rPr>
        <w:t xml:space="preserve">จึงประกาศหลักเกณฑ์และวิธีการประเมินผลการปฏิบัติงานของพนักงานครูและบุคลากรทางการศึกษาในสังกัด รอบการประเมินครั้งที่ ๑ </w:t>
      </w:r>
      <w:r w:rsidR="004447BD">
        <w:rPr>
          <w:rFonts w:ascii="TH SarabunPSK" w:eastAsia="CordiaNew" w:hAnsi="TH SarabunPSK" w:cs="TH SarabunPSK"/>
          <w:sz w:val="32"/>
          <w:szCs w:val="32"/>
        </w:rPr>
        <w:t>(</w:t>
      </w:r>
      <w:r w:rsidR="004447BD">
        <w:rPr>
          <w:rFonts w:ascii="TH SarabunPSK" w:eastAsia="CordiaNew" w:hAnsi="TH SarabunPSK" w:cs="TH SarabunPSK" w:hint="cs"/>
          <w:sz w:val="32"/>
          <w:szCs w:val="32"/>
          <w:cs/>
        </w:rPr>
        <w:t>ระหว่างวันที่ ๑ ตุลาคม ๒๕๖๔ ถึงวันที่ ๓๑ มีนาคม ๒๕๖๕</w:t>
      </w:r>
      <w:r w:rsidR="004447BD">
        <w:rPr>
          <w:rFonts w:ascii="TH SarabunPSK" w:eastAsia="CordiaNew" w:hAnsi="TH SarabunPSK" w:cs="TH SarabunPSK"/>
          <w:sz w:val="32"/>
          <w:szCs w:val="32"/>
        </w:rPr>
        <w:t>)</w:t>
      </w:r>
      <w:r w:rsidR="006709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7093D">
        <w:rPr>
          <w:rFonts w:ascii="TH SarabunPSK" w:eastAsia="CordiaNew" w:hAnsi="TH SarabunPSK" w:cs="TH SarabunPSK" w:hint="cs"/>
          <w:sz w:val="32"/>
          <w:szCs w:val="32"/>
          <w:cs/>
        </w:rPr>
        <w:t>ประจำปีงบประมาณ พ.ศ.๒๕๖๕ ดังนี้</w:t>
      </w:r>
    </w:p>
    <w:p w:rsidR="00F94807" w:rsidRPr="00CA782D" w:rsidRDefault="00F94807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CA782D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๑.</w:t>
      </w:r>
      <w:r w:rsidRPr="00F94807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การประเมินผลการป</w:t>
      </w:r>
      <w:r w:rsidR="00CA782D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ฏิบัติงาน ให้มีองค์ประกอบการประเมิน จำนวน ๒ องค์ประกอบ คะแนนรวม ๑๐๐ คะแนน</w:t>
      </w:r>
      <w:r w:rsidRPr="00F94807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:rsidR="00D52E41" w:rsidRDefault="00D52E41" w:rsidP="00D52E41">
      <w:pPr>
        <w:autoSpaceDE w:val="0"/>
        <w:autoSpaceDN w:val="0"/>
        <w:adjustRightInd w:val="0"/>
        <w:spacing w:after="0" w:line="200" w:lineRule="atLeast"/>
        <w:ind w:left="720"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องค์ประกอบที่ ๑ </w:t>
      </w:r>
      <w:r w:rsidR="00F94807" w:rsidRPr="00CA782D">
        <w:rPr>
          <w:rFonts w:ascii="TH SarabunPSK" w:eastAsia="CordiaNew" w:hAnsi="TH SarabunPSK" w:cs="TH SarabunPSK" w:hint="cs"/>
          <w:sz w:val="32"/>
          <w:szCs w:val="32"/>
          <w:cs/>
        </w:rPr>
        <w:t xml:space="preserve">การประเมินประสิทธิภาพและประสิทธิผลการปฏิบัติงาน คะแนน ๗๐ </w:t>
      </w:r>
    </w:p>
    <w:p w:rsidR="00F94807" w:rsidRPr="00CA782D" w:rsidRDefault="00F94807" w:rsidP="00D52E41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CA782D">
        <w:rPr>
          <w:rFonts w:ascii="TH SarabunPSK" w:eastAsia="CordiaNew" w:hAnsi="TH SarabunPSK" w:cs="TH SarabunPSK" w:hint="cs"/>
          <w:sz w:val="32"/>
          <w:szCs w:val="32"/>
          <w:cs/>
        </w:rPr>
        <w:t>คะแนน</w:t>
      </w:r>
    </w:p>
    <w:p w:rsidR="00CA782D" w:rsidRPr="00D52E41" w:rsidRDefault="00D52E41" w:rsidP="00D52E41">
      <w:pPr>
        <w:autoSpaceDE w:val="0"/>
        <w:autoSpaceDN w:val="0"/>
        <w:adjustRightInd w:val="0"/>
        <w:spacing w:after="0" w:line="200" w:lineRule="atLeast"/>
        <w:ind w:left="144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องค์ประกอบที่ ๒ </w:t>
      </w:r>
      <w:r w:rsidR="00F94807" w:rsidRPr="00D52E41">
        <w:rPr>
          <w:rFonts w:ascii="TH SarabunPSK" w:eastAsia="CordiaNew" w:hAnsi="TH SarabunPSK" w:cs="TH SarabunPSK" w:hint="cs"/>
          <w:sz w:val="32"/>
          <w:szCs w:val="32"/>
          <w:cs/>
        </w:rPr>
        <w:t>การประเมินการปฏิบัติตนในการรักษาวินัย คุณธรรม จริยธรรม และ</w:t>
      </w:r>
    </w:p>
    <w:p w:rsidR="00F94807" w:rsidRPr="00CA782D" w:rsidRDefault="00F94807" w:rsidP="00CA782D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CA782D">
        <w:rPr>
          <w:rFonts w:ascii="TH SarabunPSK" w:eastAsia="CordiaNew" w:hAnsi="TH SarabunPSK" w:cs="TH SarabunPSK" w:hint="cs"/>
          <w:sz w:val="32"/>
          <w:szCs w:val="32"/>
          <w:cs/>
        </w:rPr>
        <w:t>จรรยา</w:t>
      </w:r>
      <w:r w:rsidR="00CA782D" w:rsidRPr="00CA782D">
        <w:rPr>
          <w:rFonts w:ascii="TH SarabunPSK" w:eastAsia="CordiaNew" w:hAnsi="TH SarabunPSK" w:cs="TH SarabunPSK" w:hint="cs"/>
          <w:sz w:val="32"/>
          <w:szCs w:val="32"/>
          <w:cs/>
        </w:rPr>
        <w:t>บรรณวิชาชีพ คะแนน ๓๐ คะแนน</w:t>
      </w:r>
    </w:p>
    <w:p w:rsidR="00CA782D" w:rsidRPr="00D52E41" w:rsidRDefault="00CA782D" w:rsidP="00CA782D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๒</w:t>
      </w:r>
      <w:r w:rsidRPr="00F94807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.</w:t>
      </w:r>
      <w:r w:rsidR="00D52E41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ในแต่ละรอบการประเมินองค์การบริหารส่วนตำบลจะนำคะแนนการประเมินผลการปฏิบัติงานมาจัดกลุ่มตามผลคะแนนเป็น ๕ ระดับ ดังนี้</w:t>
      </w:r>
    </w:p>
    <w:p w:rsidR="00045521" w:rsidRDefault="00486803" w:rsidP="00CA782D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๑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 w:rsidR="00045521">
        <w:rPr>
          <w:rFonts w:ascii="TH SarabunPSK" w:eastAsia="CordiaNew" w:hAnsi="TH SarabunPSK" w:cs="TH SarabunPSK" w:hint="cs"/>
          <w:sz w:val="32"/>
          <w:szCs w:val="32"/>
          <w:cs/>
        </w:rPr>
        <w:t xml:space="preserve"> ระดับดีเด่น</w:t>
      </w:r>
      <w:r w:rsidR="0004552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C456AF"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045521">
        <w:rPr>
          <w:rFonts w:ascii="TH SarabunPSK" w:eastAsia="CordiaNew" w:hAnsi="TH SarabunPSK" w:cs="TH SarabunPSK" w:hint="cs"/>
          <w:sz w:val="32"/>
          <w:szCs w:val="32"/>
          <w:cs/>
        </w:rPr>
        <w:t>ช่วงคะแนนประเมินตั้งแต่ร้อยละ ๙๐.๐๐ ขึ้นไป</w:t>
      </w:r>
    </w:p>
    <w:p w:rsidR="00045521" w:rsidRDefault="00CA782D" w:rsidP="00045521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045521">
        <w:rPr>
          <w:rFonts w:ascii="TH SarabunPSK" w:eastAsia="CordiaNew" w:hAnsi="TH SarabunPSK" w:cs="TH SarabunPSK"/>
          <w:sz w:val="32"/>
          <w:szCs w:val="32"/>
        </w:rPr>
        <w:t>(</w:t>
      </w:r>
      <w:r w:rsidR="00045521">
        <w:rPr>
          <w:rFonts w:ascii="TH SarabunPSK" w:eastAsia="CordiaNew" w:hAnsi="TH SarabunPSK" w:cs="TH SarabunPSK" w:hint="cs"/>
          <w:sz w:val="32"/>
          <w:szCs w:val="32"/>
          <w:cs/>
        </w:rPr>
        <w:t>๒</w:t>
      </w:r>
      <w:r w:rsidR="00045521">
        <w:rPr>
          <w:rFonts w:ascii="TH SarabunPSK" w:eastAsia="CordiaNew" w:hAnsi="TH SarabunPSK" w:cs="TH SarabunPSK"/>
          <w:sz w:val="32"/>
          <w:szCs w:val="32"/>
        </w:rPr>
        <w:t>)</w:t>
      </w:r>
      <w:r w:rsidR="00045521">
        <w:rPr>
          <w:rFonts w:ascii="TH SarabunPSK" w:eastAsia="CordiaNew" w:hAnsi="TH SarabunPSK" w:cs="TH SarabunPSK" w:hint="cs"/>
          <w:sz w:val="32"/>
          <w:szCs w:val="32"/>
          <w:cs/>
        </w:rPr>
        <w:t xml:space="preserve"> ระดับดีมาก</w:t>
      </w:r>
      <w:r w:rsidR="00045521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C456AF"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045521">
        <w:rPr>
          <w:rFonts w:ascii="TH SarabunPSK" w:eastAsia="CordiaNew" w:hAnsi="TH SarabunPSK" w:cs="TH SarabunPSK" w:hint="cs"/>
          <w:sz w:val="32"/>
          <w:szCs w:val="32"/>
          <w:cs/>
        </w:rPr>
        <w:t xml:space="preserve">ช่วงคะแนนประเมินตั้งแต่ร้อยละ ๘๐.๐๐ </w:t>
      </w:r>
      <w:r w:rsidR="00045521">
        <w:rPr>
          <w:rFonts w:ascii="TH SarabunPSK" w:eastAsia="CordiaNew" w:hAnsi="TH SarabunPSK" w:cs="TH SarabunPSK"/>
          <w:sz w:val="32"/>
          <w:szCs w:val="32"/>
          <w:cs/>
        </w:rPr>
        <w:t>–</w:t>
      </w:r>
      <w:r w:rsidR="00045521">
        <w:rPr>
          <w:rFonts w:ascii="TH SarabunPSK" w:eastAsia="CordiaNew" w:hAnsi="TH SarabunPSK" w:cs="TH SarabunPSK" w:hint="cs"/>
          <w:sz w:val="32"/>
          <w:szCs w:val="32"/>
          <w:cs/>
        </w:rPr>
        <w:t xml:space="preserve"> ร้อยละ ๘๙.๙๙</w:t>
      </w:r>
    </w:p>
    <w:p w:rsidR="00C456AF" w:rsidRDefault="00CA782D" w:rsidP="00C456AF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C456AF">
        <w:rPr>
          <w:rFonts w:ascii="TH SarabunPSK" w:eastAsia="CordiaNew" w:hAnsi="TH SarabunPSK" w:cs="TH SarabunPSK"/>
          <w:sz w:val="32"/>
          <w:szCs w:val="32"/>
        </w:rPr>
        <w:tab/>
        <w:t>(</w:t>
      </w:r>
      <w:r w:rsidR="00C456AF">
        <w:rPr>
          <w:rFonts w:ascii="TH SarabunPSK" w:eastAsia="CordiaNew" w:hAnsi="TH SarabunPSK" w:cs="TH SarabunPSK" w:hint="cs"/>
          <w:sz w:val="32"/>
          <w:szCs w:val="32"/>
          <w:cs/>
        </w:rPr>
        <w:t>๓</w:t>
      </w:r>
      <w:r w:rsidR="00C456AF">
        <w:rPr>
          <w:rFonts w:ascii="TH SarabunPSK" w:eastAsia="CordiaNew" w:hAnsi="TH SarabunPSK" w:cs="TH SarabunPSK"/>
          <w:sz w:val="32"/>
          <w:szCs w:val="32"/>
        </w:rPr>
        <w:t>)</w:t>
      </w:r>
      <w:r w:rsidR="00C456AF">
        <w:rPr>
          <w:rFonts w:ascii="TH SarabunPSK" w:eastAsia="CordiaNew" w:hAnsi="TH SarabunPSK" w:cs="TH SarabunPSK" w:hint="cs"/>
          <w:sz w:val="32"/>
          <w:szCs w:val="32"/>
          <w:cs/>
        </w:rPr>
        <w:t xml:space="preserve"> ระดับดี</w:t>
      </w:r>
      <w:r w:rsidR="00C456AF"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   ช่วงคะแนนประเมินตั้งแต่ร้อยละ ๗๐.๐๐ </w:t>
      </w:r>
      <w:r w:rsidR="00C456AF">
        <w:rPr>
          <w:rFonts w:ascii="TH SarabunPSK" w:eastAsia="CordiaNew" w:hAnsi="TH SarabunPSK" w:cs="TH SarabunPSK"/>
          <w:sz w:val="32"/>
          <w:szCs w:val="32"/>
          <w:cs/>
        </w:rPr>
        <w:t>–</w:t>
      </w:r>
      <w:r w:rsidR="00C456AF">
        <w:rPr>
          <w:rFonts w:ascii="TH SarabunPSK" w:eastAsia="CordiaNew" w:hAnsi="TH SarabunPSK" w:cs="TH SarabunPSK" w:hint="cs"/>
          <w:sz w:val="32"/>
          <w:szCs w:val="32"/>
          <w:cs/>
        </w:rPr>
        <w:t xml:space="preserve"> ร้อยละ ๗๙.๙๙</w:t>
      </w:r>
    </w:p>
    <w:p w:rsidR="00C456AF" w:rsidRDefault="00C456AF" w:rsidP="00C456AF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๔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ระดับพอใช้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   ช่วงคะแนนประเมินตั้งแต่ร้อยละ ๖๐.๐๐ </w:t>
      </w:r>
      <w:r>
        <w:rPr>
          <w:rFonts w:ascii="TH SarabunPSK" w:eastAsia="CordiaNew" w:hAnsi="TH SarabunPSK" w:cs="TH SarabunPSK"/>
          <w:sz w:val="32"/>
          <w:szCs w:val="32"/>
          <w:cs/>
        </w:rPr>
        <w:t>–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ร้อยละ ๖๙.๙๙</w:t>
      </w:r>
    </w:p>
    <w:p w:rsidR="00C456AF" w:rsidRDefault="00C456AF" w:rsidP="00C456AF">
      <w:pPr>
        <w:autoSpaceDE w:val="0"/>
        <w:autoSpaceDN w:val="0"/>
        <w:adjustRightInd w:val="0"/>
        <w:spacing w:after="0" w:line="200" w:lineRule="atLeast"/>
        <w:ind w:left="720"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๕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eastAsia="CordiaNew" w:hAnsi="TH SarabunPSK" w:cs="TH SarabunPSK" w:hint="cs"/>
          <w:sz w:val="32"/>
          <w:szCs w:val="32"/>
          <w:cs/>
        </w:rPr>
        <w:t>ระดับปรับปรุง  ช่วงคะแนนประเมินตั้งแต่ร้อยละ</w:t>
      </w:r>
      <w:proofErr w:type="gramEnd"/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๕๙.๙๙ </w:t>
      </w:r>
      <w:r>
        <w:rPr>
          <w:rFonts w:ascii="TH SarabunPSK" w:eastAsia="CordiaNew" w:hAnsi="TH SarabunPSK" w:cs="TH SarabunPSK"/>
          <w:sz w:val="32"/>
          <w:szCs w:val="32"/>
          <w:cs/>
        </w:rPr>
        <w:t>ลงมา</w:t>
      </w:r>
    </w:p>
    <w:p w:rsidR="00C456AF" w:rsidRDefault="00233805" w:rsidP="00C456AF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๓</w:t>
      </w:r>
      <w:r w:rsidRPr="00F94807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ผู้บังคับบัญชาผู้ประเมินผลการปฏิบัติงานพนักงานครูและบุคลากรทางการศึกษาองค์การบริหารส่วนตำบล ดังนี้</w:t>
      </w:r>
    </w:p>
    <w:p w:rsidR="00C456AF" w:rsidRDefault="001C4E78" w:rsidP="00C456AF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๑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ผู้อำนวยการกองการศึกษา สำหรับผู้ดำรงตำแหน่งผู้อำนวยการสถานศึกษา ตำแหน่งศึกษานิเทศก์ และพนักงานครูองค์การบริหารส่วนตำบลที่ปฏิบัติราชการ ณ ศูนย์พัฒนาเด็กเล็กขององค์การบริหารส่วนตำบล</w:t>
      </w:r>
    </w:p>
    <w:p w:rsidR="001C4E78" w:rsidRDefault="001C4E78" w:rsidP="00C456AF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1C4E78" w:rsidRPr="00920465" w:rsidRDefault="00920465" w:rsidP="00920465">
      <w:pPr>
        <w:pStyle w:val="a3"/>
        <w:autoSpaceDE w:val="0"/>
        <w:autoSpaceDN w:val="0"/>
        <w:adjustRightInd w:val="0"/>
        <w:spacing w:after="0" w:line="200" w:lineRule="atLeast"/>
        <w:ind w:left="396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lastRenderedPageBreak/>
        <w:t>-๒-</w:t>
      </w:r>
    </w:p>
    <w:p w:rsidR="001C4E78" w:rsidRDefault="001C4E78" w:rsidP="00C456AF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1C4E78" w:rsidRDefault="001C4E78" w:rsidP="00C456AF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๑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 w:rsidR="006D5858">
        <w:rPr>
          <w:rFonts w:ascii="TH SarabunPSK" w:eastAsia="CordiaNew" w:hAnsi="TH SarabunPSK" w:cs="TH SarabunPSK" w:hint="cs"/>
          <w:sz w:val="32"/>
          <w:szCs w:val="32"/>
          <w:cs/>
        </w:rPr>
        <w:t xml:space="preserve"> ผู้อำนวยการสถาน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ศึกษา สำหรับผู้</w:t>
      </w:r>
      <w:r w:rsidR="006D5858">
        <w:rPr>
          <w:rFonts w:ascii="TH SarabunPSK" w:eastAsia="CordiaNew" w:hAnsi="TH SarabunPSK" w:cs="TH SarabunPSK" w:hint="cs"/>
          <w:sz w:val="32"/>
          <w:szCs w:val="32"/>
          <w:cs/>
        </w:rPr>
        <w:t>ดำรงตำแหน่งรองผู้อำนวยการสถานศึกษาและพนักงานครูองค์การบริหารส่วนตำบลที่ปฏิบัติราชการ ณ โรงเรียนขององค์การบริหารส่วนตำบล</w:t>
      </w:r>
    </w:p>
    <w:p w:rsidR="001C4E78" w:rsidRDefault="00CD5203" w:rsidP="00C456AF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CD5203">
        <w:rPr>
          <w:rFonts w:ascii="TH SarabunPSK" w:eastAsia="CordiaNew" w:hAnsi="TH SarabunPSK" w:cs="TH SarabunPSK" w:hint="cs"/>
          <w:sz w:val="32"/>
          <w:szCs w:val="32"/>
          <w:cs/>
        </w:rPr>
        <w:t>๔.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การประเมินผลการปฏิบัติงานต้องมีความชัดเจน มีหลักฐาน และเป็นไปตามแบบประเมินผลการปฏิบัติงานที่คณะกรรมการพนักงานส่วนตำบลกำหนด</w:t>
      </w:r>
    </w:p>
    <w:p w:rsidR="00CD5203" w:rsidRDefault="00CD5203" w:rsidP="00C456AF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>๕</w:t>
      </w:r>
      <w:r w:rsidRPr="00CD5203">
        <w:rPr>
          <w:rFonts w:ascii="TH SarabunPSK" w:eastAsia="Cordia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การประเมินผลการปฏิบัติงานพนักงานครูและบุคลากรทางการศึกษาองค์การบริหารส่วนตำบล ให้ดำเนินการดังต่อไปนี้</w:t>
      </w:r>
    </w:p>
    <w:p w:rsidR="00CD5203" w:rsidRDefault="00CD5203" w:rsidP="00CD5203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๑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ผู้</w:t>
      </w:r>
      <w:r w:rsidR="00C13B1A">
        <w:rPr>
          <w:rFonts w:ascii="TH SarabunPSK" w:eastAsia="CordiaNew" w:hAnsi="TH SarabunPSK" w:cs="TH SarabunPSK" w:hint="cs"/>
          <w:sz w:val="32"/>
          <w:szCs w:val="32"/>
          <w:cs/>
        </w:rPr>
        <w:t>บังคับบัญชาชี้แจงทำความเข้าใจกับผู้รับการประเมินเกี่ยวกับหลักเกณฑ์และเงื่อนไขนี้ก่อนเริ่มรอบการประเมินหรือในช่วงเริ่มรอบการประเมิน</w:t>
      </w:r>
    </w:p>
    <w:p w:rsidR="00C13B1A" w:rsidRDefault="00C13B1A" w:rsidP="00C13B1A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๒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ผู้บังคับบัญชาชี้แจงแนวทางการดำเนินการประเมินตามข้อตกลงและกำหนดปฏิทินการประเมิน ให้ทราบโดยทั่วกัน</w:t>
      </w:r>
    </w:p>
    <w:p w:rsidR="00C13B1A" w:rsidRDefault="00C13B1A" w:rsidP="00C13B1A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๓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ผู้</w:t>
      </w:r>
      <w:r w:rsidR="006D647D">
        <w:rPr>
          <w:rFonts w:ascii="TH SarabunPSK" w:eastAsia="CordiaNew" w:hAnsi="TH SarabunPSK" w:cs="TH SarabunPSK" w:hint="cs"/>
          <w:sz w:val="32"/>
          <w:szCs w:val="32"/>
          <w:cs/>
        </w:rPr>
        <w:t xml:space="preserve">รับการประเมิน </w:t>
      </w:r>
      <w:proofErr w:type="gramStart"/>
      <w:r w:rsidR="006D647D">
        <w:rPr>
          <w:rFonts w:ascii="TH SarabunPSK" w:eastAsia="CordiaNew" w:hAnsi="TH SarabunPSK" w:cs="TH SarabunPSK" w:hint="cs"/>
          <w:sz w:val="32"/>
          <w:szCs w:val="32"/>
          <w:cs/>
        </w:rPr>
        <w:t>ประเมินตนเองตามแบบที่คณะกรรมการกลางพนักงานส่วนตำบลกำหนด  โดยประเมินจากเอกสารหลักฐานที่มีอยู่จริง</w:t>
      </w:r>
      <w:proofErr w:type="gramEnd"/>
      <w:r w:rsidR="006D647D">
        <w:rPr>
          <w:rFonts w:ascii="TH SarabunPSK" w:eastAsia="CordiaNew" w:hAnsi="TH SarabunPSK" w:cs="TH SarabunPSK" w:hint="cs"/>
          <w:sz w:val="32"/>
          <w:szCs w:val="32"/>
          <w:cs/>
        </w:rPr>
        <w:t xml:space="preserve">  แล้วเสนอต่อผู้บังคับบัญชาพิจารณา</w:t>
      </w:r>
    </w:p>
    <w:p w:rsidR="006D647D" w:rsidRDefault="006D647D" w:rsidP="006D647D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๔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ผู้บังคับบัญชาประเมินผลการปฏิบัติงานและบันทึกผลการประเมินไว้</w:t>
      </w:r>
    </w:p>
    <w:p w:rsidR="00474EB0" w:rsidRDefault="00474EB0" w:rsidP="00474EB0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๕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ในระหว่างรอบการประเมินให้ผู้บังคับบัญชาให้คำปรึกษา แนะนำผู้รับการประเมินเพื่อปรับปรุง พัฒนา </w:t>
      </w:r>
      <w:proofErr w:type="gramStart"/>
      <w:r>
        <w:rPr>
          <w:rFonts w:ascii="TH SarabunPSK" w:eastAsia="CordiaNew" w:hAnsi="TH SarabunPSK" w:cs="TH SarabunPSK" w:hint="cs"/>
          <w:sz w:val="32"/>
          <w:szCs w:val="32"/>
          <w:cs/>
        </w:rPr>
        <w:t>เสริมสร้างประสิทธิภาพและประสิทธิผลการปฏิบัติงาน  ให้ผลการปฏิบัติงานประสบผลสำเร็จ</w:t>
      </w:r>
      <w:proofErr w:type="gramEnd"/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ตามข้อตกลงก่อนเริ่มรอบการประเมินหรือในช่วงเริ่มรอบการประเมิน</w:t>
      </w:r>
    </w:p>
    <w:p w:rsidR="00474EB0" w:rsidRDefault="00474EB0" w:rsidP="00474EB0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๖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ผู้</w:t>
      </w:r>
      <w:r w:rsidR="00285CF1">
        <w:rPr>
          <w:rFonts w:ascii="TH SarabunPSK" w:eastAsia="CordiaNew" w:hAnsi="TH SarabunPSK" w:cs="TH SarabunPSK" w:hint="cs"/>
          <w:sz w:val="32"/>
          <w:szCs w:val="32"/>
          <w:cs/>
        </w:rPr>
        <w:t xml:space="preserve">บังคับบัญชาแจ้งผลการประเมินพร้อมความเห็นให้ผู้รับการประเมินทราบเป็นรายบุคคล </w:t>
      </w:r>
      <w:proofErr w:type="gramStart"/>
      <w:r w:rsidR="00285CF1">
        <w:rPr>
          <w:rFonts w:ascii="TH SarabunPSK" w:eastAsia="CordiaNew" w:hAnsi="TH SarabunPSK" w:cs="TH SarabunPSK" w:hint="cs"/>
          <w:sz w:val="32"/>
          <w:szCs w:val="32"/>
          <w:cs/>
        </w:rPr>
        <w:t>โดยให้ผู้รับการประเมินลงลายมือชื่อรับทราบผลการประเมิน  กรณีที่ผู้รับการประเมินไม่ยินยอมลงลายมือชื่อรับทราบผลการประเมิน</w:t>
      </w:r>
      <w:proofErr w:type="gramEnd"/>
      <w:r w:rsidR="00285CF1">
        <w:rPr>
          <w:rFonts w:ascii="TH SarabunPSK" w:eastAsia="CordiaNew" w:hAnsi="TH SarabunPSK" w:cs="TH SarabunPSK" w:hint="cs"/>
          <w:sz w:val="32"/>
          <w:szCs w:val="32"/>
          <w:cs/>
        </w:rPr>
        <w:t xml:space="preserve">  ให้พนักงานครูและบุคลากรทางการศึกษาองค์การบริหารส่วนตำบลอย่างน้อยหนึ่งคน ลงลายมือชื่อเป็นพยานว่าได้มีการแจ้งผลการประเมินดังกล่าวแล้วด้วย</w:t>
      </w:r>
    </w:p>
    <w:p w:rsidR="00285CF1" w:rsidRDefault="00285CF1" w:rsidP="00285CF1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๗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ให้ผู้มีอำนาจหน้าที่ประเมิน  โดยความเห็นชอบของผู้บังคับบัญชาเหนือขึ้นไปอีกชั้นหนึ่ง  จัดส่งผลการประเมินผลการปฏิบัติงานขอ</w:t>
      </w:r>
      <w:r w:rsidR="009A6129">
        <w:rPr>
          <w:rFonts w:ascii="TH SarabunPSK" w:eastAsia="CordiaNew" w:hAnsi="TH SarabunPSK" w:cs="TH SarabunPSK" w:hint="cs"/>
          <w:sz w:val="32"/>
          <w:szCs w:val="32"/>
          <w:cs/>
        </w:rPr>
        <w:t>งพนักงานครูและบุคลากรทางการศึกษา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องค์การบริหารส่วน</w:t>
      </w:r>
      <w:r w:rsidR="009A6129">
        <w:rPr>
          <w:rFonts w:ascii="TH SarabunPSK" w:eastAsia="CordiaNew" w:hAnsi="TH SarabunPSK" w:cs="TH SarabunPSK" w:hint="cs"/>
          <w:sz w:val="32"/>
          <w:szCs w:val="32"/>
          <w:cs/>
        </w:rPr>
        <w:t>ตำบลเสนอต่อคณะกรรมการกลั่นกรองการประเมินผลการปฏิบัติงานของพนักงาน</w:t>
      </w:r>
      <w:r w:rsidR="004C0ADF">
        <w:rPr>
          <w:rFonts w:ascii="TH SarabunPSK" w:eastAsia="CordiaNew" w:hAnsi="TH SarabunPSK" w:cs="TH SarabunPSK" w:hint="cs"/>
          <w:sz w:val="32"/>
          <w:szCs w:val="32"/>
          <w:cs/>
        </w:rPr>
        <w:t>ครูและบุคลากรทางการศึกษาองค์การบริหารส่วนตำบลเสนอต่อนายกองค์การบริหารส่วนตำบล</w:t>
      </w:r>
    </w:p>
    <w:p w:rsidR="00CA782D" w:rsidRDefault="004C0ADF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๘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องค์การบริหารส่วนตำบลบางพลับหรือผู้บังคับบัญชาที่ได้รับมอบหมายจะประกาศรายชื่อพนักงานครูและบุคลากรทางการศึกษาองค์การบริหารส่วนตำบล </w:t>
      </w:r>
      <w:proofErr w:type="gramStart"/>
      <w:r>
        <w:rPr>
          <w:rFonts w:ascii="TH SarabunPSK" w:eastAsia="CordiaNew" w:hAnsi="TH SarabunPSK" w:cs="TH SarabunPSK" w:hint="cs"/>
          <w:sz w:val="32"/>
          <w:szCs w:val="32"/>
          <w:cs/>
        </w:rPr>
        <w:t>ที่มีผลการปฏิบัติงานอยู่ในระดับดีเด่นและดีมากในที่เปิดเผยให้ทราบโดยทั่วกัน  เพื่อเป็นการยกย่องชมเชยและสร้างแรงจูงใจให้พัฒนาผลการปฏิบัติงานในรอบการประเมินต่อไปให้ดียิ่</w:t>
      </w:r>
      <w:r w:rsidR="00795824">
        <w:rPr>
          <w:rFonts w:ascii="TH SarabunPSK" w:eastAsia="CordiaNew" w:hAnsi="TH SarabunPSK" w:cs="TH SarabunPSK" w:hint="cs"/>
          <w:sz w:val="32"/>
          <w:szCs w:val="32"/>
          <w:cs/>
        </w:rPr>
        <w:t>งขึ้น</w:t>
      </w:r>
      <w:proofErr w:type="gramEnd"/>
    </w:p>
    <w:p w:rsidR="006C02DB" w:rsidRDefault="006C02DB" w:rsidP="00625DFE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6C02DB" w:rsidRDefault="006C02DB" w:rsidP="00795824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>จึงประกาศให้ทราบโดยทั่วกัน</w:t>
      </w:r>
    </w:p>
    <w:p w:rsidR="00625DFE" w:rsidRPr="00FF07FD" w:rsidRDefault="00795824" w:rsidP="00795824">
      <w:pPr>
        <w:autoSpaceDE w:val="0"/>
        <w:autoSpaceDN w:val="0"/>
        <w:adjustRightInd w:val="0"/>
        <w:spacing w:after="0" w:line="200" w:lineRule="atLeast"/>
        <w:jc w:val="thaiDistribute"/>
        <w:rPr>
          <w:rFonts w:ascii="TH SarabunPSK" w:eastAsia="CordiaNew" w:hAnsi="TH SarabunPSK" w:cs="TH SarabunPSK"/>
          <w:sz w:val="16"/>
          <w:szCs w:val="16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</w:p>
    <w:p w:rsidR="00625DFE" w:rsidRDefault="00876843" w:rsidP="00625DFE">
      <w:pPr>
        <w:rPr>
          <w:rFonts w:ascii="TH SarabunPSK" w:eastAsia="CordiaNew" w:hAnsi="TH SarabunPSK" w:cs="TH SarabunPSK"/>
          <w:sz w:val="32"/>
          <w:szCs w:val="32"/>
        </w:rPr>
      </w:pPr>
      <w:r w:rsidRPr="00876843">
        <w:rPr>
          <w:rFonts w:ascii="TH SarabunPSK" w:eastAsia="CordiaNew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7216" behindDoc="1" locked="0" layoutInCell="1" allowOverlap="1" wp14:anchorId="647E04E8" wp14:editId="518F14BE">
            <wp:simplePos x="0" y="0"/>
            <wp:positionH relativeFrom="margin">
              <wp:posOffset>2821940</wp:posOffset>
            </wp:positionH>
            <wp:positionV relativeFrom="paragraph">
              <wp:posOffset>222885</wp:posOffset>
            </wp:positionV>
            <wp:extent cx="1136459" cy="762635"/>
            <wp:effectExtent l="0" t="0" r="6985" b="0"/>
            <wp:wrapNone/>
            <wp:docPr id="1" name="รูปภาพ 1" descr="C:\Users\User\Pictures\ลายเช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ลายเชน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59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ab/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ประกาศ 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ณ 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วันที่ </w:t>
      </w:r>
      <w:r w:rsidR="00795824">
        <w:rPr>
          <w:rFonts w:ascii="TH SarabunPSK" w:eastAsia="CordiaNew" w:hAnsi="TH SarabunPSK" w:cs="TH SarabunPSK" w:hint="cs"/>
          <w:sz w:val="32"/>
          <w:szCs w:val="32"/>
          <w:cs/>
        </w:rPr>
        <w:t xml:space="preserve"> ๓๐</w:t>
      </w:r>
      <w:r w:rsidR="00625DF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25DFE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795824">
        <w:rPr>
          <w:rFonts w:ascii="TH SarabunPSK" w:eastAsia="CordiaNew" w:hAnsi="TH SarabunPSK" w:cs="TH SarabunPSK" w:hint="cs"/>
          <w:sz w:val="32"/>
          <w:szCs w:val="32"/>
          <w:cs/>
        </w:rPr>
        <w:t>เดือน กันยายน</w:t>
      </w:r>
      <w:r w:rsidR="00625DFE">
        <w:rPr>
          <w:rFonts w:ascii="TH SarabunPSK" w:eastAsia="CordiaNew" w:hAnsi="TH SarabunPSK" w:cs="TH SarabunPSK"/>
          <w:sz w:val="32"/>
          <w:szCs w:val="32"/>
          <w:cs/>
        </w:rPr>
        <w:t xml:space="preserve">  พ.ศ. ๒๕</w:t>
      </w:r>
      <w:r w:rsidR="00795824">
        <w:rPr>
          <w:rFonts w:ascii="TH SarabunPSK" w:eastAsia="CordiaNew" w:hAnsi="TH SarabunPSK" w:cs="TH SarabunPSK" w:hint="cs"/>
          <w:sz w:val="32"/>
          <w:szCs w:val="32"/>
          <w:cs/>
        </w:rPr>
        <w:t>๖๔</w:t>
      </w:r>
    </w:p>
    <w:p w:rsidR="00EF2494" w:rsidRPr="00DF6096" w:rsidRDefault="00EF2494" w:rsidP="00625DFE">
      <w:pPr>
        <w:rPr>
          <w:rFonts w:ascii="TH SarabunPSK" w:eastAsia="CordiaNew" w:hAnsi="TH SarabunPSK" w:cs="TH SarabunPSK"/>
          <w:sz w:val="32"/>
          <w:szCs w:val="32"/>
        </w:rPr>
      </w:pPr>
    </w:p>
    <w:p w:rsidR="00704164" w:rsidRDefault="00704164" w:rsidP="00625DFE">
      <w:pPr>
        <w:autoSpaceDE w:val="0"/>
        <w:autoSpaceDN w:val="0"/>
        <w:adjustRightInd w:val="0"/>
        <w:spacing w:after="0"/>
        <w:ind w:left="4321"/>
        <w:rPr>
          <w:rFonts w:ascii="TH SarabunPSK" w:eastAsia="CordiaNew" w:hAnsi="TH SarabunPSK" w:cs="TH SarabunPSK"/>
          <w:sz w:val="32"/>
          <w:szCs w:val="32"/>
        </w:rPr>
      </w:pPr>
    </w:p>
    <w:p w:rsidR="00625DFE" w:rsidRPr="001861FE" w:rsidRDefault="00EF2494" w:rsidP="00625DFE">
      <w:pPr>
        <w:autoSpaceDE w:val="0"/>
        <w:autoSpaceDN w:val="0"/>
        <w:adjustRightInd w:val="0"/>
        <w:spacing w:after="0"/>
        <w:ind w:left="4321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>(นายชาตรี  แย้มบางยาง</w:t>
      </w:r>
      <w:r w:rsidR="00625DFE" w:rsidRPr="001861FE">
        <w:rPr>
          <w:rFonts w:ascii="TH SarabunPSK" w:eastAsia="CordiaNew" w:hAnsi="TH SarabunPSK" w:cs="TH SarabunPSK"/>
          <w:sz w:val="32"/>
          <w:szCs w:val="32"/>
        </w:rPr>
        <w:t>)</w:t>
      </w:r>
    </w:p>
    <w:p w:rsidR="00FF07FD" w:rsidRDefault="00625DFE" w:rsidP="00625DFE">
      <w:pPr>
        <w:rPr>
          <w:rFonts w:ascii="TH SarabunPSK" w:eastAsia="CordiaNew" w:hAnsi="TH SarabunPSK" w:cs="TH SarabunPSK"/>
          <w:sz w:val="32"/>
          <w:szCs w:val="32"/>
        </w:rPr>
      </w:pPr>
      <w:r w:rsidRPr="001861FE">
        <w:rPr>
          <w:rFonts w:ascii="TH SarabunPSK" w:eastAsia="CordiaNew" w:hAnsi="TH SarabunPSK" w:cs="TH SarabunPSK"/>
          <w:sz w:val="32"/>
          <w:szCs w:val="32"/>
          <w:cs/>
        </w:rPr>
        <w:t xml:space="preserve">                                                    </w:t>
      </w:r>
      <w:r w:rsidR="00C9062B">
        <w:rPr>
          <w:rFonts w:ascii="TH SarabunPSK" w:eastAsia="CordiaNew" w:hAnsi="TH SarabunPSK" w:cs="TH SarabunPSK"/>
          <w:sz w:val="32"/>
          <w:szCs w:val="32"/>
          <w:cs/>
        </w:rPr>
        <w:t>นายกองค์การบริหารส่วนตำบลบางพลับ</w:t>
      </w:r>
      <w:bookmarkStart w:id="0" w:name="_GoBack"/>
      <w:bookmarkEnd w:id="0"/>
    </w:p>
    <w:sectPr w:rsidR="00FF07FD" w:rsidSect="00EF24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3123"/>
    <w:multiLevelType w:val="hybridMultilevel"/>
    <w:tmpl w:val="23C006E4"/>
    <w:lvl w:ilvl="0" w:tplc="FA7C330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7D303D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060989"/>
    <w:multiLevelType w:val="hybridMultilevel"/>
    <w:tmpl w:val="D6FE6D20"/>
    <w:lvl w:ilvl="0" w:tplc="57F01ED2">
      <w:start w:val="1"/>
      <w:numFmt w:val="bullet"/>
      <w:lvlText w:val="-"/>
      <w:lvlJc w:val="left"/>
      <w:pPr>
        <w:ind w:left="396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54306DBB"/>
    <w:multiLevelType w:val="hybridMultilevel"/>
    <w:tmpl w:val="A79A3958"/>
    <w:lvl w:ilvl="0" w:tplc="57EA46EE">
      <w:start w:val="1"/>
      <w:numFmt w:val="bullet"/>
      <w:lvlText w:val="-"/>
      <w:lvlJc w:val="left"/>
      <w:pPr>
        <w:ind w:left="468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FE"/>
    <w:rsid w:val="00045521"/>
    <w:rsid w:val="000935BF"/>
    <w:rsid w:val="00146C63"/>
    <w:rsid w:val="001B61A5"/>
    <w:rsid w:val="001C4E78"/>
    <w:rsid w:val="00233805"/>
    <w:rsid w:val="00285CF1"/>
    <w:rsid w:val="003A3FED"/>
    <w:rsid w:val="0042539D"/>
    <w:rsid w:val="004447BD"/>
    <w:rsid w:val="004471ED"/>
    <w:rsid w:val="00474EB0"/>
    <w:rsid w:val="00486803"/>
    <w:rsid w:val="0049103C"/>
    <w:rsid w:val="004C0ADF"/>
    <w:rsid w:val="00625DFE"/>
    <w:rsid w:val="0067093D"/>
    <w:rsid w:val="006C02DB"/>
    <w:rsid w:val="006D5858"/>
    <w:rsid w:val="006D647D"/>
    <w:rsid w:val="00704164"/>
    <w:rsid w:val="00795824"/>
    <w:rsid w:val="007D375B"/>
    <w:rsid w:val="00876843"/>
    <w:rsid w:val="008B65BF"/>
    <w:rsid w:val="00920465"/>
    <w:rsid w:val="00935E6A"/>
    <w:rsid w:val="009A6129"/>
    <w:rsid w:val="00B9562B"/>
    <w:rsid w:val="00C13B1A"/>
    <w:rsid w:val="00C456AF"/>
    <w:rsid w:val="00C9062B"/>
    <w:rsid w:val="00CA782D"/>
    <w:rsid w:val="00CD5203"/>
    <w:rsid w:val="00D52E41"/>
    <w:rsid w:val="00DA1748"/>
    <w:rsid w:val="00EF2494"/>
    <w:rsid w:val="00F94807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4C32355-2502-4A74-870A-B0371CFD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FE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2022-04-19T08:04:00Z</dcterms:created>
  <dcterms:modified xsi:type="dcterms:W3CDTF">2022-04-21T02:55:00Z</dcterms:modified>
</cp:coreProperties>
</file>