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29" w:rsidRDefault="003B4B29"/>
    <w:p w:rsidR="00DA1352" w:rsidRPr="00DA1352" w:rsidRDefault="00DA1352" w:rsidP="00DA1352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DA1352">
        <w:rPr>
          <w:rFonts w:ascii="Angsana New" w:hAnsi="Angsana New" w:cs="Angsana New"/>
          <w:sz w:val="32"/>
          <w:szCs w:val="32"/>
          <w:cs/>
        </w:rPr>
        <w:t>มาตรการตรวจสอบการใช้ดุลพินิจเพื่อป้องกันการทุจริต</w:t>
      </w:r>
    </w:p>
    <w:p w:rsidR="00DA1352" w:rsidRPr="00DA1352" w:rsidRDefault="00DA1352" w:rsidP="00DA1352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DA1352">
        <w:rPr>
          <w:rFonts w:ascii="Angsana New" w:hAnsi="Angsana New" w:cs="Angsana New"/>
          <w:sz w:val="32"/>
          <w:szCs w:val="32"/>
          <w:cs/>
        </w:rPr>
        <w:t>ขององค์การบริหารส่วนตำบลบางพลับ</w:t>
      </w:r>
    </w:p>
    <w:p w:rsidR="00DA1352" w:rsidRPr="00DA1352" w:rsidRDefault="00DA1352" w:rsidP="00DA1352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DA1352">
        <w:rPr>
          <w:rFonts w:ascii="Angsana New" w:hAnsi="Angsana New" w:cs="Angsana New"/>
          <w:sz w:val="32"/>
          <w:szCs w:val="32"/>
        </w:rPr>
        <w:t>-----------------------------</w:t>
      </w:r>
    </w:p>
    <w:p w:rsidR="00DA1352" w:rsidRPr="00DA1352" w:rsidRDefault="00DA1352" w:rsidP="00DA1352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DA1352">
        <w:rPr>
          <w:rFonts w:ascii="Angsana New" w:hAnsi="Angsana New" w:cs="Angsana New"/>
          <w:sz w:val="32"/>
          <w:szCs w:val="32"/>
          <w:cs/>
        </w:rPr>
        <w:t>เพื่อให้การปฏิบัติงานของเจ้าหน้าที่ในองค์การบริหารส่วนตำบลบางพลับ  เป็นไปด้วยความ</w:t>
      </w:r>
      <w:r w:rsidRPr="00DA1352">
        <w:rPr>
          <w:rFonts w:ascii="Angsana New" w:hAnsi="Angsana New" w:cs="Angsana New"/>
          <w:sz w:val="32"/>
          <w:szCs w:val="32"/>
        </w:rPr>
        <w:t xml:space="preserve"> </w:t>
      </w:r>
      <w:r w:rsidRPr="00DA1352">
        <w:rPr>
          <w:rFonts w:ascii="Angsana New" w:hAnsi="Angsana New" w:cs="Angsana New"/>
          <w:sz w:val="32"/>
          <w:szCs w:val="32"/>
          <w:cs/>
        </w:rPr>
        <w:t>โปร่งใส ตามแนวทางการประเมินคุณธรรมและความโปร่งใสในการดำเนินงานของหน่วยงาน จึงได้กำหนด</w:t>
      </w:r>
      <w:r w:rsidRPr="00DA1352">
        <w:rPr>
          <w:rFonts w:ascii="Angsana New" w:hAnsi="Angsana New" w:cs="Angsana New"/>
          <w:sz w:val="32"/>
          <w:szCs w:val="32"/>
        </w:rPr>
        <w:t xml:space="preserve"> </w:t>
      </w:r>
      <w:r w:rsidRPr="00DA1352">
        <w:rPr>
          <w:rFonts w:ascii="Angsana New" w:hAnsi="Angsana New" w:cs="Angsana New"/>
          <w:sz w:val="32"/>
          <w:szCs w:val="32"/>
          <w:cs/>
        </w:rPr>
        <w:t>แนวทางนโยบายมาตรการภายในเพื่อส่งเสริมหน่วยงานให้มีคุณธรรมและความโปร่งใส ป้องกันการทุจริต</w:t>
      </w:r>
      <w:r w:rsidRPr="00DA1352">
        <w:rPr>
          <w:rFonts w:ascii="Angsana New" w:hAnsi="Angsana New" w:cs="Angsana New"/>
          <w:sz w:val="32"/>
          <w:szCs w:val="32"/>
        </w:rPr>
        <w:t xml:space="preserve"> </w:t>
      </w:r>
      <w:r w:rsidRPr="00DA1352">
        <w:rPr>
          <w:rFonts w:ascii="Angsana New" w:hAnsi="Angsana New" w:cs="Angsana New"/>
          <w:sz w:val="32"/>
          <w:szCs w:val="32"/>
          <w:cs/>
        </w:rPr>
        <w:t>ตรวจสอบได้ ลดการใช้ดุลพินิจของผู้บริหารและเจ้าหน้าที่ผู้ปฏิบัติงาน เพื่อให้การดำเนินงานเป็นมาตรฐาน</w:t>
      </w:r>
      <w:r w:rsidRPr="00DA1352">
        <w:rPr>
          <w:rFonts w:ascii="Angsana New" w:hAnsi="Angsana New" w:cs="Angsana New"/>
          <w:sz w:val="32"/>
          <w:szCs w:val="32"/>
        </w:rPr>
        <w:t xml:space="preserve"> </w:t>
      </w:r>
      <w:r w:rsidRPr="00DA1352">
        <w:rPr>
          <w:rFonts w:ascii="Angsana New" w:hAnsi="Angsana New" w:cs="Angsana New"/>
          <w:sz w:val="32"/>
          <w:szCs w:val="32"/>
          <w:cs/>
        </w:rPr>
        <w:t>ทิศทางเดียวกัน คือ มาตรการตรวจสอบการใช้ดุลพินิจ โดยกำหนดแนวทางดังนี้</w:t>
      </w:r>
      <w:r w:rsidRPr="00DA1352">
        <w:rPr>
          <w:rFonts w:ascii="Angsana New" w:hAnsi="Angsana New" w:cs="Angsana New"/>
          <w:sz w:val="32"/>
          <w:szCs w:val="32"/>
        </w:rPr>
        <w:t xml:space="preserve"> </w:t>
      </w:r>
    </w:p>
    <w:p w:rsidR="00DA1352" w:rsidRPr="00DA1352" w:rsidRDefault="00DA1352" w:rsidP="00DA1352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DA1352">
        <w:rPr>
          <w:rFonts w:ascii="Angsana New" w:hAnsi="Angsana New" w:cs="Angsana New"/>
          <w:sz w:val="32"/>
          <w:szCs w:val="32"/>
          <w:cs/>
        </w:rPr>
        <w:t>๑) ให้มีคู่มือการกำหนดหลักเกณฑ์มาตรฐานการปฏิบัติงานที่อยู่ในภารกิจหลักของหน่วยงาน</w:t>
      </w:r>
      <w:r w:rsidRPr="00DA1352">
        <w:rPr>
          <w:rFonts w:ascii="Angsana New" w:hAnsi="Angsana New" w:cs="Angsana New"/>
          <w:sz w:val="32"/>
          <w:szCs w:val="32"/>
        </w:rPr>
        <w:t xml:space="preserve"> </w:t>
      </w:r>
    </w:p>
    <w:p w:rsidR="00DA1352" w:rsidRPr="00DA1352" w:rsidRDefault="00DA1352" w:rsidP="00DA1352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DA1352">
        <w:rPr>
          <w:rFonts w:ascii="Angsana New" w:hAnsi="Angsana New" w:cs="Angsana New"/>
          <w:sz w:val="32"/>
          <w:szCs w:val="32"/>
          <w:cs/>
        </w:rPr>
        <w:t>๒) ให้มีเจ้าหน้าที่ปฏิบัติงานตามคู่มือหรือมาตรฐานการปฏิบัติงานตามภารกิจหลักของหน่วยงาน</w:t>
      </w:r>
      <w:r w:rsidRPr="00DA1352">
        <w:rPr>
          <w:rFonts w:ascii="Angsana New" w:hAnsi="Angsana New" w:cs="Angsana New"/>
          <w:sz w:val="32"/>
          <w:szCs w:val="32"/>
        </w:rPr>
        <w:t xml:space="preserve"> </w:t>
      </w:r>
    </w:p>
    <w:p w:rsidR="00DA1352" w:rsidRPr="00DA1352" w:rsidRDefault="00DA1352" w:rsidP="00DA1352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DA1352">
        <w:rPr>
          <w:rFonts w:ascii="Angsana New" w:hAnsi="Angsana New" w:cs="Angsana New"/>
          <w:sz w:val="32"/>
          <w:szCs w:val="32"/>
          <w:cs/>
        </w:rPr>
        <w:t>๓) ให้มีการน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DA1352">
        <w:rPr>
          <w:rFonts w:ascii="Angsana New" w:hAnsi="Angsana New" w:cs="Angsana New"/>
          <w:sz w:val="32"/>
          <w:szCs w:val="32"/>
          <w:cs/>
        </w:rPr>
        <w:t>เผยแพร่ และจัดเก็บประมวลข้อมูลสามารถสืบค้นได้</w:t>
      </w:r>
      <w:r w:rsidRPr="00DA1352">
        <w:rPr>
          <w:rFonts w:ascii="Angsana New" w:hAnsi="Angsana New" w:cs="Angsana New"/>
          <w:sz w:val="32"/>
          <w:szCs w:val="32"/>
        </w:rPr>
        <w:t xml:space="preserve"> </w:t>
      </w:r>
    </w:p>
    <w:p w:rsidR="00DA1352" w:rsidRPr="00DA1352" w:rsidRDefault="00DA1352" w:rsidP="00DA1352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DA1352">
        <w:rPr>
          <w:rFonts w:ascii="Angsana New" w:hAnsi="Angsana New" w:cs="Angsana New"/>
          <w:sz w:val="32"/>
          <w:szCs w:val="32"/>
          <w:cs/>
        </w:rPr>
        <w:t>๔) ให้มีการน าข้อมูลมาใช้ประกอบการตัดสินใจในการปฏิบัติงานของผู้ปฏิบัติงาน</w:t>
      </w:r>
      <w:r w:rsidRPr="00DA1352">
        <w:rPr>
          <w:rFonts w:ascii="Angsana New" w:hAnsi="Angsana New" w:cs="Angsana New"/>
          <w:sz w:val="32"/>
          <w:szCs w:val="32"/>
        </w:rPr>
        <w:t xml:space="preserve"> </w:t>
      </w:r>
    </w:p>
    <w:p w:rsidR="00DA1352" w:rsidRPr="00DA1352" w:rsidRDefault="00DA1352" w:rsidP="00DA1352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DA1352">
        <w:rPr>
          <w:rFonts w:ascii="Angsana New" w:hAnsi="Angsana New" w:cs="Angsana New"/>
          <w:sz w:val="32"/>
          <w:szCs w:val="32"/>
          <w:cs/>
        </w:rPr>
        <w:t>๕) ให้มีการติดตาม ทบทวน หลักเกณฑ์มาตรฐานการปฏิบัติงาน เพื่อให้การปฏิบัติงานเป็นมาตรฐาน</w:t>
      </w:r>
      <w:r w:rsidRPr="00DA1352">
        <w:rPr>
          <w:rFonts w:ascii="Angsana New" w:hAnsi="Angsana New" w:cs="Angsana New"/>
          <w:sz w:val="32"/>
          <w:szCs w:val="32"/>
        </w:rPr>
        <w:t xml:space="preserve"> </w:t>
      </w:r>
      <w:r w:rsidRPr="00DA1352">
        <w:rPr>
          <w:rFonts w:ascii="Angsana New" w:hAnsi="Angsana New" w:cs="Angsana New"/>
          <w:sz w:val="32"/>
          <w:szCs w:val="32"/>
          <w:cs/>
        </w:rPr>
        <w:t>และถูกต้องอยู่เสมอ</w:t>
      </w:r>
    </w:p>
    <w:p w:rsidR="00DA1352" w:rsidRDefault="00DA1352"/>
    <w:sectPr w:rsidR="00DA1352" w:rsidSect="003B4B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DA1352"/>
    <w:rsid w:val="003B4B29"/>
    <w:rsid w:val="00DA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2019-06-28T08:10:00Z</dcterms:created>
  <dcterms:modified xsi:type="dcterms:W3CDTF">2019-06-28T08:12:00Z</dcterms:modified>
</cp:coreProperties>
</file>