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28" w:rsidRDefault="00376C28" w:rsidP="00376C28">
      <w:pPr>
        <w:jc w:val="thaiDistribute"/>
        <w:rPr>
          <w:sz w:val="30"/>
          <w:szCs w:val="30"/>
        </w:rPr>
      </w:pPr>
    </w:p>
    <w:p w:rsidR="00376C28" w:rsidRDefault="00376C28" w:rsidP="00376C28">
      <w:pPr>
        <w:jc w:val="thaiDistribute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119380</wp:posOffset>
            </wp:positionV>
            <wp:extent cx="3000375" cy="1828800"/>
            <wp:effectExtent l="19050" t="0" r="9525" b="0"/>
            <wp:wrapNone/>
            <wp:docPr id="2" name="Picture 2" descr="untitled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6C28" w:rsidRDefault="00376C28" w:rsidP="00376C28">
      <w:pPr>
        <w:rPr>
          <w:rFonts w:ascii="Forte" w:hAnsi="Forte"/>
          <w:b/>
          <w:bCs/>
          <w:sz w:val="56"/>
          <w:szCs w:val="56"/>
        </w:rPr>
      </w:pPr>
    </w:p>
    <w:p w:rsidR="00376C28" w:rsidRPr="00C31FFF" w:rsidRDefault="00376C28" w:rsidP="00376C28">
      <w:pPr>
        <w:rPr>
          <w:rFonts w:ascii="TH SarabunPSK" w:hAnsi="TH SarabunPSK" w:cs="TH SarabunPSK"/>
          <w:b/>
          <w:bCs/>
          <w:sz w:val="96"/>
          <w:szCs w:val="96"/>
        </w:rPr>
      </w:pPr>
    </w:p>
    <w:p w:rsidR="00376C28" w:rsidRDefault="00376C28" w:rsidP="00376C28">
      <w:pPr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 </w:t>
      </w:r>
      <w:r w:rsidRPr="007C38CA">
        <w:rPr>
          <w:rFonts w:ascii="TH SarabunPSK" w:hAnsi="TH SarabunPSK" w:cs="TH SarabunPSK" w:hint="cs"/>
          <w:b/>
          <w:bCs/>
          <w:sz w:val="72"/>
          <w:szCs w:val="72"/>
          <w:cs/>
        </w:rPr>
        <w:t>แผนการเสริมสร้างวินัย คุณธรรม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จริยธรรม</w:t>
      </w:r>
    </w:p>
    <w:p w:rsidR="00376C28" w:rsidRPr="00354AB3" w:rsidRDefault="00376C28" w:rsidP="00376C28">
      <w:pPr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ab/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ab/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ab/>
        <w:t xml:space="preserve">  และป้องกันการทุจริต</w:t>
      </w:r>
    </w:p>
    <w:p w:rsidR="00376C28" w:rsidRPr="00354AB3" w:rsidRDefault="00376C28" w:rsidP="00376C28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354AB3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ประจำปี </w:t>
      </w:r>
      <w:r w:rsidR="00E84C92">
        <w:rPr>
          <w:rFonts w:ascii="TH SarabunPSK" w:hAnsi="TH SarabunPSK" w:cs="TH SarabunPSK" w:hint="cs"/>
          <w:b/>
          <w:bCs/>
          <w:sz w:val="72"/>
          <w:szCs w:val="72"/>
          <w:cs/>
        </w:rPr>
        <w:t>พ.ศ.๒๕๖๔</w:t>
      </w:r>
      <w:r w:rsidRPr="00354AB3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</w:t>
      </w:r>
      <w:r w:rsidRPr="00354AB3">
        <w:rPr>
          <w:rFonts w:ascii="TH SarabunPSK" w:hAnsi="TH SarabunPSK" w:cs="TH SarabunPSK"/>
          <w:b/>
          <w:bCs/>
          <w:sz w:val="72"/>
          <w:szCs w:val="72"/>
        </w:rPr>
        <w:t xml:space="preserve">- </w:t>
      </w:r>
      <w:r w:rsidR="00E84C92">
        <w:rPr>
          <w:rFonts w:ascii="TH SarabunPSK" w:hAnsi="TH SarabunPSK" w:cs="TH SarabunPSK" w:hint="cs"/>
          <w:b/>
          <w:bCs/>
          <w:sz w:val="72"/>
          <w:szCs w:val="72"/>
          <w:cs/>
        </w:rPr>
        <w:t>๒๕๖๖</w:t>
      </w:r>
    </w:p>
    <w:p w:rsidR="00376C28" w:rsidRDefault="00376C28" w:rsidP="00376C28">
      <w:pPr>
        <w:jc w:val="center"/>
        <w:rPr>
          <w:rFonts w:ascii="TH SarabunPSK" w:hAnsi="TH SarabunPSK" w:cs="TH SarabunPSK"/>
          <w:b/>
          <w:bCs/>
        </w:rPr>
      </w:pPr>
    </w:p>
    <w:p w:rsidR="00376C28" w:rsidRDefault="00376C28" w:rsidP="00376C28">
      <w:pPr>
        <w:jc w:val="center"/>
        <w:rPr>
          <w:rFonts w:ascii="TH SarabunPSK" w:hAnsi="TH SarabunPSK" w:cs="TH SarabunPSK"/>
          <w:b/>
          <w:bCs/>
        </w:rPr>
      </w:pPr>
    </w:p>
    <w:p w:rsidR="00376C28" w:rsidRPr="00354AB3" w:rsidRDefault="00376C28" w:rsidP="00376C28">
      <w:pPr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        </w:t>
      </w:r>
      <w:r w:rsidRPr="00354AB3">
        <w:rPr>
          <w:rFonts w:ascii="TH SarabunPSK" w:hAnsi="TH SarabunPSK" w:cs="TH SarabunPSK" w:hint="cs"/>
          <w:b/>
          <w:bCs/>
          <w:sz w:val="72"/>
          <w:szCs w:val="72"/>
          <w:cs/>
        </w:rPr>
        <w:t>ของ</w:t>
      </w:r>
    </w:p>
    <w:p w:rsidR="00376C28" w:rsidRDefault="00376C28" w:rsidP="00376C28">
      <w:pPr>
        <w:jc w:val="center"/>
        <w:rPr>
          <w:rFonts w:ascii="TH SarabunPSK" w:hAnsi="TH SarabunPSK" w:cs="TH SarabunPSK"/>
          <w:b/>
          <w:bCs/>
        </w:rPr>
      </w:pPr>
    </w:p>
    <w:p w:rsidR="00376C28" w:rsidRDefault="00376C28" w:rsidP="00376C28">
      <w:pPr>
        <w:jc w:val="center"/>
        <w:rPr>
          <w:rFonts w:ascii="TH SarabunPSK" w:hAnsi="TH SarabunPSK" w:cs="TH SarabunPSK"/>
          <w:b/>
          <w:bCs/>
        </w:rPr>
      </w:pPr>
    </w:p>
    <w:p w:rsidR="00376C28" w:rsidRDefault="00376C28" w:rsidP="00376C2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sz w:val="72"/>
          <w:szCs w:val="72"/>
          <w:cs/>
        </w:rPr>
        <w:t>องค์การบริหารส่วนตำบลบางพลับ</w:t>
      </w:r>
    </w:p>
    <w:p w:rsidR="00376C28" w:rsidRPr="00354AB3" w:rsidRDefault="00376C28" w:rsidP="00376C2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sz w:val="72"/>
          <w:szCs w:val="72"/>
          <w:cs/>
        </w:rPr>
        <w:t>อำเภอสองพี่น้อง  จังหวัดสุพรรณบุ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รี</w:t>
      </w:r>
    </w:p>
    <w:p w:rsidR="00376C28" w:rsidRDefault="00376C28" w:rsidP="00376C2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376C28" w:rsidRDefault="00376C28" w:rsidP="00376C2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376C28" w:rsidRDefault="00376C28" w:rsidP="00376C2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D4FE7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๑</w:t>
      </w:r>
    </w:p>
    <w:p w:rsidR="00376C28" w:rsidRDefault="00376C28" w:rsidP="00376C28">
      <w:pPr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D4FE7">
        <w:rPr>
          <w:rFonts w:ascii="TH SarabunIT๙" w:hAnsi="TH SarabunIT๙" w:cs="TH SarabunIT๙" w:hint="cs"/>
          <w:b/>
          <w:bCs/>
          <w:sz w:val="56"/>
          <w:szCs w:val="56"/>
          <w:cs/>
        </w:rPr>
        <w:t>บทนำ</w:t>
      </w:r>
    </w:p>
    <w:p w:rsidR="00376C28" w:rsidRDefault="00376C28" w:rsidP="00376C2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p w:rsidR="00376C28" w:rsidRDefault="00376C28" w:rsidP="00376C28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4FE7">
        <w:rPr>
          <w:rFonts w:ascii="TH SarabunPSK" w:hAnsi="TH SarabunPSK" w:cs="TH SarabunPSK" w:hint="cs"/>
          <w:sz w:val="32"/>
          <w:szCs w:val="32"/>
          <w:cs/>
        </w:rPr>
        <w:t>รัฐธรรม</w:t>
      </w:r>
      <w:r>
        <w:rPr>
          <w:rFonts w:ascii="TH SarabunPSK" w:hAnsi="TH SarabunPSK" w:cs="TH SarabunPSK" w:hint="cs"/>
          <w:sz w:val="32"/>
          <w:szCs w:val="32"/>
          <w:cs/>
        </w:rPr>
        <w:t>นูญฉบับปัจจุบันบัญญัติให้รัฐจะต้องให้ความเป็นอิสระแก่องค์กรปกครองส่วนท้องถิ่นโดยยึดหลักแห่งการปกครองตนเองตามเจตนารมณ์ของประชาชนในท้องถิ่น  และส่งเสริมให้องค์กรปกครองส่วนท้องถิ่นเป็นหน่วยงานหลักในการจัดทำบริการสาธารณะ  รวมทั้งมีส่วนร่วมในการตัดสินใจแก้ไขปัญหาในระดับพื้นที่ ส่วนการกำกับดูแลองค์กรปกครองส่วนท้องถิ่น  จะทำได้เท่าที่จำเป็นตามกรอบที่กฎหมายกำหนด  และจะต้องเป็นไปเพื่อคุ้มครองประโยชน์ของประชาชนในท้องถิ่นหรือประโยชน์ของประเทศโดยรวม</w:t>
      </w:r>
    </w:p>
    <w:p w:rsidR="00376C28" w:rsidRDefault="00376C28" w:rsidP="00376C28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จากสภาพปัญหาที่พบใน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อปท.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ตามสื่อสิ่งพิมพ์ หรือสื่อประชาสัมพันธ์จะพบว่าภาพลักษณ์ของ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อปท.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มีการทุจริตคอรัปชั่นเป็นจำนวนมาก  และมีแนวโน้มเพิ่มขึ้นอย่างต่อเนื่อง  ส่งผลให้ประชาชนเกิดความไม่ไว้วางใจการบริหารงานของ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อปท.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ตามมา</w:t>
      </w:r>
    </w:p>
    <w:p w:rsidR="00376C28" w:rsidRDefault="00376C28" w:rsidP="00376C28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ดังนั้น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อปท.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จะต้องเร่งสร้างภาพลักษณ์ ความเชื่อมั่นให้กับหน่วยงานทั้งภายในและภายนอกองค์กร  โดยเฉพาะประชาชนให้ได้เข้ามามีส่วนร่วมในการบริหารงาน การตรวจสอบการทำงานของ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อปท.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ซึ่งบุคคลที่มีส่วนสำคัญที่จะทำให้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อปท.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ปลอดทุจริตหรือการทุจริตมีทิศทางลดน้อยถอยลง ย่อมเกิดจากบุคลากรในองค์กร ซึ่งประกอบด้วย  คณะสมาชิกสภา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อปท.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คณะผู้บริหาร  ตลอดจนข้าราชการ พนักงานส่วนตำบล เจ้าหน้าที่ของ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อปท.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ทุกๆ ตำแหน่ง จะต้องมีจิตสำนึกค่านิยม  ทัศนคติที่ชื่นชม ยอมรับ หลัก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คุณธรรรม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จริยธรรม ประกอบหลักการใช้กฎหมาย ระเบียบ ข้อบังคับฯ ในการบริหารหรือการปฏิบัติงาน  กล่าวโดยสรุป หาก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อปท.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ได้ยึดหลัก </w:t>
      </w:r>
      <w:r>
        <w:rPr>
          <w:rFonts w:ascii="TH SarabunPSK" w:hAnsi="TH SarabunPSK" w:cs="TH SarabunPSK"/>
          <w:sz w:val="32"/>
          <w:szCs w:val="32"/>
        </w:rPr>
        <w:t>“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บาล</w:t>
      </w:r>
      <w:r>
        <w:rPr>
          <w:rFonts w:ascii="TH SarabunPSK" w:hAnsi="TH SarabunPSK" w:cs="TH SarabunPSK"/>
          <w:sz w:val="32"/>
          <w:szCs w:val="32"/>
        </w:rPr>
        <w:t>”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แล้ว  หน่วยงานองค์กรอื่นและประชาชนก็จะเชื่อมั่นและไว้วางใจ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ศรัทธา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อปท.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อย่างแน่นอน</w:t>
      </w:r>
    </w:p>
    <w:p w:rsidR="00376C28" w:rsidRDefault="003853DD" w:rsidP="00376C28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3432810</wp:posOffset>
            </wp:positionH>
            <wp:positionV relativeFrom="paragraph">
              <wp:posOffset>320040</wp:posOffset>
            </wp:positionV>
            <wp:extent cx="824865" cy="2076450"/>
            <wp:effectExtent l="685800" t="0" r="661035" b="0"/>
            <wp:wrapNone/>
            <wp:docPr id="1" name="Picture 1" descr="คำอธิบาย: D:\องค์กรไร้พุง อบต\ลายเชนต์นายก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D:\องค์กรไร้พุง อบต\ลายเชนต์นายกฯ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-5787304">
                      <a:off x="0" y="0"/>
                      <a:ext cx="82486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C28">
        <w:rPr>
          <w:rFonts w:ascii="TH SarabunPSK" w:hAnsi="TH SarabunPSK" w:cs="TH SarabunPSK" w:hint="cs"/>
          <w:sz w:val="32"/>
          <w:szCs w:val="32"/>
          <w:cs/>
        </w:rPr>
        <w:tab/>
      </w:r>
      <w:r w:rsidR="00376C28">
        <w:rPr>
          <w:rFonts w:ascii="TH SarabunPSK" w:hAnsi="TH SarabunPSK" w:cs="TH SarabunPSK" w:hint="cs"/>
          <w:sz w:val="32"/>
          <w:szCs w:val="32"/>
          <w:cs/>
        </w:rPr>
        <w:tab/>
        <w:t xml:space="preserve">องค์การบริหารส่วนตำบลบางพลับ  อำเภอสองพี่น้อง  จังหวัดสุพรรณบุรี  ซึ่งเป็น </w:t>
      </w:r>
      <w:proofErr w:type="spellStart"/>
      <w:r w:rsidR="00376C28">
        <w:rPr>
          <w:rFonts w:ascii="TH SarabunPSK" w:hAnsi="TH SarabunPSK" w:cs="TH SarabunPSK" w:hint="cs"/>
          <w:sz w:val="32"/>
          <w:szCs w:val="32"/>
          <w:cs/>
        </w:rPr>
        <w:t>อปท.</w:t>
      </w:r>
      <w:proofErr w:type="spellEnd"/>
      <w:r w:rsidR="00376C28">
        <w:rPr>
          <w:rFonts w:ascii="TH SarabunPSK" w:hAnsi="TH SarabunPSK" w:cs="TH SarabunPSK" w:hint="cs"/>
          <w:sz w:val="32"/>
          <w:szCs w:val="32"/>
          <w:cs/>
        </w:rPr>
        <w:t xml:space="preserve"> หนึ่งที่จะเป็นตัวช่วยสร้างภาพลักษณ์หรือการเป็นต้นแบบในด้านการเสริมสร้างวินัย คุณธรรม จริยธรรม และป้องกันการทุจริตเพื่อจะขยายผลไปยัง </w:t>
      </w:r>
      <w:proofErr w:type="spellStart"/>
      <w:r w:rsidR="00376C28">
        <w:rPr>
          <w:rFonts w:ascii="TH SarabunPSK" w:hAnsi="TH SarabunPSK" w:cs="TH SarabunPSK" w:hint="cs"/>
          <w:sz w:val="32"/>
          <w:szCs w:val="32"/>
          <w:cs/>
        </w:rPr>
        <w:t>อปท.</w:t>
      </w:r>
      <w:proofErr w:type="spellEnd"/>
      <w:r w:rsidR="00376C28">
        <w:rPr>
          <w:rFonts w:ascii="TH SarabunPSK" w:hAnsi="TH SarabunPSK" w:cs="TH SarabunPSK" w:hint="cs"/>
          <w:sz w:val="32"/>
          <w:szCs w:val="32"/>
          <w:cs/>
        </w:rPr>
        <w:t xml:space="preserve"> ได้ยึดหลักการบริหารงานและการปฏิบัติงานเพื่อประโยชน์สุขของประชาชนอย่างแท้จริง</w:t>
      </w:r>
    </w:p>
    <w:p w:rsidR="00376C28" w:rsidRDefault="00376C28" w:rsidP="00376C28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376C28" w:rsidRDefault="00376C28" w:rsidP="00376C28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841D3E" w:rsidRDefault="00841D3E" w:rsidP="00376C28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376C28" w:rsidRDefault="00376C28" w:rsidP="00376C28">
      <w:pPr>
        <w:spacing w:after="0" w:line="24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76C28" w:rsidRDefault="00376C28" w:rsidP="00376C28">
      <w:pPr>
        <w:spacing w:after="0"/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นายปราศรัย  แสวงทรัพย์</w:t>
      </w:r>
      <w:proofErr w:type="gramEnd"/>
      <w:r>
        <w:rPr>
          <w:rFonts w:ascii="TH SarabunIT๙" w:hAnsi="TH SarabunIT๙" w:cs="TH SarabunIT๙"/>
          <w:sz w:val="32"/>
          <w:szCs w:val="32"/>
        </w:rPr>
        <w:t>)</w:t>
      </w:r>
    </w:p>
    <w:p w:rsidR="00376C28" w:rsidRDefault="00376C28" w:rsidP="00376C28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นายกองค์การบริหารส่วนตำบลบางพลับ</w:t>
      </w:r>
    </w:p>
    <w:p w:rsidR="00376C28" w:rsidRDefault="00376C28" w:rsidP="00376C2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</w:p>
    <w:p w:rsidR="00376C28" w:rsidRDefault="00376C28" w:rsidP="00376C2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76C28" w:rsidRDefault="00376C28" w:rsidP="00376C28">
      <w:pPr>
        <w:rPr>
          <w:rFonts w:ascii="TH SarabunIT๙" w:hAnsi="TH SarabunIT๙" w:cs="TH SarabunIT๙"/>
          <w:sz w:val="32"/>
          <w:szCs w:val="32"/>
        </w:rPr>
      </w:pPr>
    </w:p>
    <w:p w:rsidR="00376C28" w:rsidRDefault="00376C28" w:rsidP="00376C28">
      <w:pPr>
        <w:rPr>
          <w:rFonts w:ascii="TH SarabunIT๙" w:hAnsi="TH SarabunIT๙" w:cs="TH SarabunIT๙"/>
          <w:sz w:val="32"/>
          <w:szCs w:val="32"/>
        </w:rPr>
      </w:pPr>
    </w:p>
    <w:p w:rsidR="00376C28" w:rsidRDefault="00376C28" w:rsidP="00376C2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-๒-</w:t>
      </w:r>
    </w:p>
    <w:p w:rsidR="00376C28" w:rsidRDefault="00376C28" w:rsidP="00376C28">
      <w:pPr>
        <w:rPr>
          <w:rFonts w:ascii="TH SarabunIT๙" w:hAnsi="TH SarabunIT๙" w:cs="TH SarabunIT๙"/>
          <w:sz w:val="32"/>
          <w:szCs w:val="32"/>
        </w:rPr>
      </w:pPr>
    </w:p>
    <w:p w:rsidR="00376C28" w:rsidRPr="000A21B0" w:rsidRDefault="00376C28" w:rsidP="00376C28">
      <w:pPr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0A21B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วัตถุประสงค์ของการจัดทำแผน</w:t>
      </w:r>
    </w:p>
    <w:p w:rsidR="00376C28" w:rsidRDefault="00376C28" w:rsidP="00376C28">
      <w:pPr>
        <w:numPr>
          <w:ilvl w:val="0"/>
          <w:numId w:val="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 องค์การบริหารส่วนตำบลบางพลับ ใช้เป็นกรอบและแนวทางในการขับเคลื่อน</w:t>
      </w:r>
    </w:p>
    <w:p w:rsidR="00376C28" w:rsidRDefault="00376C28" w:rsidP="00376C28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มาตรการป้องกันปราบปรามการทุจริตขององค์การบริหารส่วนตำบลบางพลับ</w:t>
      </w:r>
    </w:p>
    <w:p w:rsidR="00376C28" w:rsidRDefault="00376C28" w:rsidP="00376C28">
      <w:pPr>
        <w:numPr>
          <w:ilvl w:val="0"/>
          <w:numId w:val="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เพื่อส่งเสริม/เสริมสร้างให้บุคลากร ขององค์การบริหารส่วนตำบลบางพลับ ปฏิบัติ</w:t>
      </w:r>
    </w:p>
    <w:p w:rsidR="00376C28" w:rsidRPr="00834B4D" w:rsidRDefault="00376C28" w:rsidP="00376C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4B4D">
        <w:rPr>
          <w:rFonts w:ascii="TH SarabunIT๙" w:hAnsi="TH SarabunIT๙" w:cs="TH SarabunIT๙" w:hint="cs"/>
          <w:sz w:val="32"/>
          <w:szCs w:val="32"/>
          <w:cs/>
        </w:rPr>
        <w:t>ราชการโดยยึดหลัก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มาตรฐานทางคุณธรรม จริยธรรม และการบริหารกิจการบ้านเมืองที่ดี</w:t>
      </w:r>
      <w:r w:rsidRPr="00834B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76C28" w:rsidRDefault="00376C28" w:rsidP="00376C28">
      <w:pPr>
        <w:numPr>
          <w:ilvl w:val="0"/>
          <w:numId w:val="9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เพื่อส่งเสริมบทบาทการมีส่วนร่วมของภาคประชาชนในการติดตามตรวจสอบการทุจริต</w:t>
      </w:r>
    </w:p>
    <w:p w:rsidR="00376C28" w:rsidRPr="00834B4D" w:rsidRDefault="00376C28" w:rsidP="00376C2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ประพฤติมิชอบในภาครัฐ  เสริมสร้างและพัฒนาเครือข่ายในการติดตามและตรวจสอบการทุจริตและประพฤติมิชอบในภาครัฐให้มีความเข้มแข็ง</w:t>
      </w:r>
    </w:p>
    <w:p w:rsidR="00376C28" w:rsidRDefault="00376C28" w:rsidP="00376C28">
      <w:pPr>
        <w:numPr>
          <w:ilvl w:val="0"/>
          <w:numId w:val="9"/>
        </w:numPr>
        <w:spacing w:after="0"/>
        <w:ind w:left="1797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เพื่อให้มีระบบ  และกลไกในการป้องกันและตรวจสอบมิให้เกิดการทุจริต หรือการปฏิบัติ</w:t>
      </w:r>
    </w:p>
    <w:p w:rsidR="00376C28" w:rsidRPr="00834B4D" w:rsidRDefault="00376C28" w:rsidP="00376C2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34B4D">
        <w:rPr>
          <w:rFonts w:ascii="TH SarabunIT๙" w:hAnsi="TH SarabunIT๙" w:cs="TH SarabunIT๙" w:hint="cs"/>
          <w:sz w:val="32"/>
          <w:szCs w:val="32"/>
          <w:cs/>
        </w:rPr>
        <w:t>หน้าที่โดยมิชอบในการปฏิบัติราชการขององค์การบริหารส่วนตำบลบางพลับ</w:t>
      </w:r>
    </w:p>
    <w:p w:rsidR="00376C28" w:rsidRDefault="00376C28" w:rsidP="00376C28">
      <w:pPr>
        <w:numPr>
          <w:ilvl w:val="0"/>
          <w:numId w:val="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เพื่อให้ทุกภาคส่วนรู้เท่าทัน  ร่วมคิดป้องกันการทุจริต โดยมีการพัฒนาศักยภาพและ</w:t>
      </w:r>
    </w:p>
    <w:p w:rsidR="00376C28" w:rsidRDefault="00376C28" w:rsidP="00376C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คุณธรรมจริยธรรมของบุคลากรด้านการป้องกันและปราบปรามการทุจริตอย่างทั่วถึง</w:t>
      </w:r>
    </w:p>
    <w:p w:rsidR="00376C28" w:rsidRDefault="00376C28" w:rsidP="00376C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t xml:space="preserve"> </w:t>
      </w:r>
    </w:p>
    <w:p w:rsidR="00376C28" w:rsidRPr="000A21B0" w:rsidRDefault="00376C28" w:rsidP="00376C28">
      <w:pPr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0A21B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เป้าหมาย</w:t>
      </w:r>
    </w:p>
    <w:p w:rsidR="00376C28" w:rsidRDefault="00376C28" w:rsidP="00376C28">
      <w:pPr>
        <w:numPr>
          <w:ilvl w:val="0"/>
          <w:numId w:val="1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ข้าราชการทั้งฝ่ายการเมืองและฝ่ายประจำขององค์การบริหารส่วนตำบลบางพลับ </w:t>
      </w:r>
    </w:p>
    <w:p w:rsidR="00376C28" w:rsidRDefault="00376C28" w:rsidP="00376C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ตลอดจนประชาชน มีจิตสำนึกในเรื่องความซื่อสัตย์ สุจริต โปร่งใส เป็นธรรม ไม่ใช้ตำแหน่งหน้าที่ไปในทางที่มิชอบทุกฝ่าย</w:t>
      </w:r>
    </w:p>
    <w:p w:rsidR="00376C28" w:rsidRDefault="00376C28" w:rsidP="00376C28">
      <w:pPr>
        <w:numPr>
          <w:ilvl w:val="0"/>
          <w:numId w:val="1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องค์การบริหารส่วนตำบลบางพลับ มีระบบการปฏิบัติงานที่สามารถป้องกันปัญหา</w:t>
      </w:r>
    </w:p>
    <w:p w:rsidR="00376C28" w:rsidRDefault="00376C28" w:rsidP="00376C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เกี่ยวกับการทุจริตและประพฤติมิชอบของข้าราชการ และเจ้าหน้าที่ และสามารถจัดการกับกรณีการทุจริตและประพฤติมิชอบอย่างรวดเร็ว  โปร่งใส  มิให้ข้าราชการอื่นใช้เป็นเยี่ยงอย่าง</w:t>
      </w:r>
    </w:p>
    <w:p w:rsidR="00376C28" w:rsidRDefault="00376C28" w:rsidP="00376C28">
      <w:pPr>
        <w:numPr>
          <w:ilvl w:val="0"/>
          <w:numId w:val="1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หน่วยงานสามารถประสานความร่วมมือในองค์กรและภายนอกองค์กรในการป้องกัน </w:t>
      </w:r>
    </w:p>
    <w:p w:rsidR="00376C28" w:rsidRPr="00834B4D" w:rsidRDefault="00376C28" w:rsidP="00376C2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และปราบปรามการทุจริต ภาครัฐ</w:t>
      </w:r>
    </w:p>
    <w:p w:rsidR="00376C28" w:rsidRDefault="00376C28" w:rsidP="00376C28">
      <w:pPr>
        <w:numPr>
          <w:ilvl w:val="0"/>
          <w:numId w:val="11"/>
        </w:numPr>
        <w:spacing w:after="0"/>
        <w:ind w:left="1797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องค์การบริหารส่วนตำบลบางพลับสามารถพัฒนาระบบและกลไกในการตรวจสอบ </w:t>
      </w:r>
    </w:p>
    <w:p w:rsidR="00376C28" w:rsidRDefault="00376C28" w:rsidP="00376C2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ควบคุม และถ่วงดุล การใช้อำนาจให้เหมาะสม </w:t>
      </w:r>
    </w:p>
    <w:p w:rsidR="00376C28" w:rsidRDefault="00376C28" w:rsidP="00376C28">
      <w:pPr>
        <w:numPr>
          <w:ilvl w:val="0"/>
          <w:numId w:val="1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องค์การบริหารส่วนตำบลบางพลับ พัฒนาบุคลากรผู้ปฏิบัติหน้าที่ในการป้องกันและ</w:t>
      </w:r>
    </w:p>
    <w:p w:rsidR="00376C28" w:rsidRPr="00ED1589" w:rsidRDefault="00376C28" w:rsidP="00376C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ปราบปรามการทุจริต  </w:t>
      </w:r>
    </w:p>
    <w:p w:rsidR="00376C28" w:rsidRDefault="00376C28" w:rsidP="00376C28">
      <w:pPr>
        <w:rPr>
          <w:rFonts w:ascii="TH SarabunIT๙" w:hAnsi="TH SarabunIT๙" w:cs="TH SarabunIT๙"/>
          <w:sz w:val="32"/>
          <w:szCs w:val="32"/>
        </w:rPr>
      </w:pPr>
    </w:p>
    <w:p w:rsidR="00376C28" w:rsidRDefault="00376C28" w:rsidP="00376C28">
      <w:pPr>
        <w:rPr>
          <w:rFonts w:ascii="TH SarabunIT๙" w:hAnsi="TH SarabunIT๙" w:cs="TH SarabunIT๙"/>
          <w:sz w:val="32"/>
          <w:szCs w:val="32"/>
        </w:rPr>
      </w:pPr>
    </w:p>
    <w:p w:rsidR="00376C28" w:rsidRDefault="00376C28" w:rsidP="00376C28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-๓-</w:t>
      </w:r>
    </w:p>
    <w:p w:rsidR="00376C28" w:rsidRDefault="00376C28" w:rsidP="00376C28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376C28" w:rsidRPr="000A21B0" w:rsidRDefault="00376C28" w:rsidP="00376C28">
      <w:pPr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ประโยชน์ของ</w:t>
      </w:r>
      <w:r w:rsidRPr="000A21B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การจัดทำแผน</w:t>
      </w:r>
    </w:p>
    <w:p w:rsidR="00376C28" w:rsidRDefault="00376C28" w:rsidP="00376C28">
      <w:pPr>
        <w:numPr>
          <w:ilvl w:val="0"/>
          <w:numId w:val="1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คณะผู้บริหาร/สมาชิกสภาองค์การบริหารส่วนตำบล ข้าราชการและเจ้าหน้าที่ของ</w:t>
      </w:r>
    </w:p>
    <w:p w:rsidR="00376C28" w:rsidRDefault="00376C28" w:rsidP="00376C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องค์การบริหารส่วนตำบลบางพลับ มีจิตสำนึกในการปฏิบัติงานเพื่อประชาชนมีความซื่อสัตย์ สุจริต ปฏิบัติงานด้วยความโปร่งใส</w:t>
      </w:r>
    </w:p>
    <w:p w:rsidR="00376C28" w:rsidRDefault="00376C28" w:rsidP="00376C28">
      <w:pPr>
        <w:numPr>
          <w:ilvl w:val="0"/>
          <w:numId w:val="1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ประชาชนมีจิตสำนึกในการเห็นประโยชน์ของชุมชนและเฝ้าระวังการทุจริตขององค์การ</w:t>
      </w:r>
    </w:p>
    <w:p w:rsidR="00376C28" w:rsidRDefault="00376C28" w:rsidP="00376C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บริหารส่วนตำบลบางพลับ</w:t>
      </w:r>
    </w:p>
    <w:p w:rsidR="00376C28" w:rsidRDefault="00376C28" w:rsidP="00376C28">
      <w:pPr>
        <w:numPr>
          <w:ilvl w:val="0"/>
          <w:numId w:val="1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มีระบบการควบคุมและตรวจสอบการปฏิบัติงาน เพื่อให้งานมีประสิทธิภาพและลด</w:t>
      </w:r>
    </w:p>
    <w:p w:rsidR="00376C28" w:rsidRDefault="00376C28" w:rsidP="00376C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โอกาสในการกระทำการทุจริตและประพฤติมิชอบ</w:t>
      </w:r>
    </w:p>
    <w:p w:rsidR="00376C28" w:rsidRDefault="00376C28" w:rsidP="00376C28">
      <w:pPr>
        <w:numPr>
          <w:ilvl w:val="0"/>
          <w:numId w:val="1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สร้างระบบในการจัดการกับการทุจริตให้เป็นไปด้วยความรวดเร็ว</w:t>
      </w:r>
    </w:p>
    <w:p w:rsidR="00376C28" w:rsidRDefault="00376C28" w:rsidP="00376C28">
      <w:pPr>
        <w:numPr>
          <w:ilvl w:val="0"/>
          <w:numId w:val="1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พัฒนาและเสริมสร้างบุคลากรและหน่วยงานในการต่อต้านและปราบปรามการทุจริต</w:t>
      </w:r>
    </w:p>
    <w:p w:rsidR="00376C28" w:rsidRPr="00AA40AD" w:rsidRDefault="00376C28" w:rsidP="00376C28">
      <w:pPr>
        <w:numPr>
          <w:ilvl w:val="0"/>
          <w:numId w:val="12"/>
        </w:num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องค์การบริหารส่วนตำบลบางพลับได้รับการยอมรับจากทุกภาคส่วนราชการ ประชาชนในการเป็น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ในการเสริมสร้างวินัย คุณธรรม จริยธรรม และป้องกันการทุจริต</w:t>
      </w:r>
    </w:p>
    <w:p w:rsidR="00376C28" w:rsidRDefault="00376C28" w:rsidP="00376C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t xml:space="preserve"> </w:t>
      </w:r>
    </w:p>
    <w:p w:rsidR="00376C28" w:rsidRDefault="00376C28" w:rsidP="00376C28">
      <w:pPr>
        <w:rPr>
          <w:rFonts w:ascii="TH SarabunIT๙" w:hAnsi="TH SarabunIT๙" w:cs="TH SarabunIT๙"/>
          <w:sz w:val="32"/>
          <w:szCs w:val="32"/>
        </w:rPr>
      </w:pPr>
    </w:p>
    <w:p w:rsidR="00376C28" w:rsidRDefault="00376C28" w:rsidP="00376C28">
      <w:pPr>
        <w:rPr>
          <w:rFonts w:ascii="TH SarabunIT๙" w:hAnsi="TH SarabunIT๙" w:cs="TH SarabunIT๙"/>
          <w:sz w:val="32"/>
          <w:szCs w:val="32"/>
        </w:rPr>
      </w:pPr>
    </w:p>
    <w:p w:rsidR="00376C28" w:rsidRDefault="00376C28" w:rsidP="00376C28">
      <w:pPr>
        <w:rPr>
          <w:rFonts w:ascii="TH SarabunIT๙" w:hAnsi="TH SarabunIT๙" w:cs="TH SarabunIT๙"/>
          <w:sz w:val="32"/>
          <w:szCs w:val="32"/>
        </w:rPr>
      </w:pPr>
    </w:p>
    <w:p w:rsidR="00376C28" w:rsidRDefault="00376C28" w:rsidP="00376C28">
      <w:pPr>
        <w:rPr>
          <w:rFonts w:ascii="TH SarabunIT๙" w:hAnsi="TH SarabunIT๙" w:cs="TH SarabunIT๙"/>
          <w:sz w:val="32"/>
          <w:szCs w:val="32"/>
        </w:rPr>
      </w:pPr>
    </w:p>
    <w:p w:rsidR="00376C28" w:rsidRDefault="00376C28" w:rsidP="00376C28">
      <w:pPr>
        <w:rPr>
          <w:rFonts w:ascii="TH SarabunIT๙" w:hAnsi="TH SarabunIT๙" w:cs="TH SarabunIT๙"/>
          <w:sz w:val="32"/>
          <w:szCs w:val="32"/>
        </w:rPr>
      </w:pPr>
    </w:p>
    <w:p w:rsidR="00376C28" w:rsidRDefault="00376C28" w:rsidP="00376C28">
      <w:pPr>
        <w:rPr>
          <w:rFonts w:ascii="TH SarabunIT๙" w:hAnsi="TH SarabunIT๙" w:cs="TH SarabunIT๙"/>
          <w:sz w:val="32"/>
          <w:szCs w:val="32"/>
        </w:rPr>
      </w:pPr>
    </w:p>
    <w:p w:rsidR="00376C28" w:rsidRDefault="00376C28" w:rsidP="00376C28">
      <w:pPr>
        <w:rPr>
          <w:rFonts w:ascii="TH SarabunIT๙" w:hAnsi="TH SarabunIT๙" w:cs="TH SarabunIT๙"/>
          <w:sz w:val="32"/>
          <w:szCs w:val="32"/>
        </w:rPr>
      </w:pPr>
    </w:p>
    <w:p w:rsidR="00376C28" w:rsidRDefault="00376C28" w:rsidP="00376C28">
      <w:pPr>
        <w:rPr>
          <w:rFonts w:ascii="TH SarabunIT๙" w:hAnsi="TH SarabunIT๙" w:cs="TH SarabunIT๙"/>
          <w:sz w:val="32"/>
          <w:szCs w:val="32"/>
        </w:rPr>
      </w:pPr>
    </w:p>
    <w:p w:rsidR="00376C28" w:rsidRDefault="00376C28" w:rsidP="00376C28">
      <w:pPr>
        <w:rPr>
          <w:rFonts w:ascii="TH SarabunIT๙" w:hAnsi="TH SarabunIT๙" w:cs="TH SarabunIT๙"/>
          <w:sz w:val="32"/>
          <w:szCs w:val="32"/>
        </w:rPr>
      </w:pPr>
    </w:p>
    <w:p w:rsidR="00376C28" w:rsidRDefault="00376C28" w:rsidP="00376C28">
      <w:pPr>
        <w:rPr>
          <w:rFonts w:ascii="TH SarabunIT๙" w:hAnsi="TH SarabunIT๙" w:cs="TH SarabunIT๙"/>
          <w:sz w:val="32"/>
          <w:szCs w:val="32"/>
        </w:rPr>
      </w:pPr>
    </w:p>
    <w:p w:rsidR="00376C28" w:rsidRPr="000D1615" w:rsidRDefault="00376C28" w:rsidP="00376C28">
      <w:pPr>
        <w:spacing w:after="0" w:line="240" w:lineRule="atLeast"/>
        <w:ind w:left="3600" w:right="-103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-๔-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๒</w:t>
      </w:r>
    </w:p>
    <w:p w:rsidR="00376C28" w:rsidRDefault="00376C28" w:rsidP="00376C28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591D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แผนการเสริมสร้างวินัย คุณธรรม จริยธรรม และป้องกันการทุจริต</w:t>
      </w:r>
    </w:p>
    <w:p w:rsidR="00376C28" w:rsidRDefault="00376C28" w:rsidP="00376C28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E84C92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๒๕๖๔ - ๒๕๖๖</w:t>
      </w:r>
      <w:r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376C28" w:rsidRDefault="00376C28" w:rsidP="00376C28">
      <w:pPr>
        <w:spacing w:after="0" w:line="24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องค์การบริหารส่วนตำบลบางพลับ อำเภอสองพี่น้อง จังหวัดสุพรรณบุรี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560"/>
        <w:gridCol w:w="3402"/>
        <w:gridCol w:w="1559"/>
        <w:gridCol w:w="1559"/>
        <w:gridCol w:w="1418"/>
      </w:tblGrid>
      <w:tr w:rsidR="00376C28" w:rsidRPr="009C2DA3" w:rsidTr="00841D3E">
        <w:tc>
          <w:tcPr>
            <w:tcW w:w="1560" w:type="dxa"/>
            <w:tcBorders>
              <w:bottom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1560" w:type="dxa"/>
            <w:tcBorders>
              <w:bottom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402" w:type="dxa"/>
            <w:tcBorders>
              <w:bottom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559" w:type="dxa"/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E84C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559" w:type="dxa"/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E84C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418" w:type="dxa"/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๒๕๖</w:t>
            </w:r>
            <w:r w:rsidR="00E84C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</w:p>
        </w:tc>
      </w:tr>
      <w:tr w:rsidR="00376C28" w:rsidRPr="009C2DA3" w:rsidTr="00841D3E"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ตามมิติ</w:t>
            </w:r>
          </w:p>
        </w:tc>
        <w:tc>
          <w:tcPr>
            <w:tcW w:w="3402" w:type="dxa"/>
            <w:tcBorders>
              <w:top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376C28" w:rsidRPr="009C2DA3" w:rsidTr="00841D3E">
        <w:tc>
          <w:tcPr>
            <w:tcW w:w="1560" w:type="dxa"/>
            <w:tcBorders>
              <w:bottom w:val="nil"/>
            </w:tcBorders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การปลุก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จิตสำนึก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และสร้าง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ความ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ตระหนัก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๑.๑  การสร้าง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จิตสำนึกและ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สร้างความ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ตระหนักแก่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บุคลากรทั้งฝ่าย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การเมืองและ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ฝ่ายประจำ</w:t>
            </w:r>
          </w:p>
        </w:tc>
        <w:tc>
          <w:tcPr>
            <w:tcW w:w="3402" w:type="dxa"/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๑.โครงการอบรมคุณธรรมจริยธรรม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นำการปฏิบัติงาน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โครงการฝึกอบรมตามปรัชญา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เศรษฐกิจพอเพียง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โครงการบางพลับร่วมใจต้านภัย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คอร์รัปชั่น </w:t>
            </w: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18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376C28" w:rsidRPr="009C2DA3" w:rsidTr="00841D3E">
        <w:tc>
          <w:tcPr>
            <w:tcW w:w="1560" w:type="dxa"/>
            <w:tcBorders>
              <w:top w:val="nil"/>
              <w:bottom w:val="nil"/>
            </w:tcBorders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๑.๒  การสร้าง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จิตสำนึกและ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สร้างความ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ตระหนักของ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ภาคธุรกิจและ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</w:t>
            </w:r>
          </w:p>
        </w:tc>
        <w:tc>
          <w:tcPr>
            <w:tcW w:w="3402" w:type="dxa"/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๑.โครงการชุมชนน่าอยู่ เช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ิดชูคุณธรรม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อาสาสมัครร่วมใจป้องกัน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ภัยในชุมชน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โครงการบางพลับ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คนดีไม่มีคนโกง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อบรมให้ความรู้เกี่ยวกับ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ระเบียบพัสดุ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ระเบียบการเงิน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ฯลฯ</w:t>
            </w: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6C28" w:rsidRPr="009C2DA3" w:rsidTr="00841D3E">
        <w:tc>
          <w:tcPr>
            <w:tcW w:w="1560" w:type="dxa"/>
            <w:tcBorders>
              <w:top w:val="nil"/>
            </w:tcBorders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๑.๓  การปลูก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จิตสำนึกและ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ตระหนัก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แก่เด็กและเยาวชน</w:t>
            </w: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๑.โครงการสภาเด็กและเยาวชนไทยต้านภัยคอร์รัปชั่น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เด็กไทยโตไปไม่โกง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โครงการประกวดคำขวัญ/บทความด้านการป้องกันการทุจริต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๔.โครงการโต้วาที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ท้องถิ่นก้าวไกล ถ้าคนไทยไม่โกง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6C28" w:rsidRPr="009C2DA3" w:rsidTr="00841D3E">
        <w:tc>
          <w:tcPr>
            <w:tcW w:w="1560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376C28" w:rsidRPr="004C25E7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25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402" w:type="dxa"/>
          </w:tcPr>
          <w:p w:rsidR="00376C28" w:rsidRPr="004C25E7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25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  ๑๑   โครงการ</w:t>
            </w: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76C28" w:rsidRPr="000D1615" w:rsidRDefault="00376C28" w:rsidP="00376C28">
      <w:pPr>
        <w:spacing w:after="0" w:line="240" w:lineRule="atLeast"/>
        <w:ind w:left="3600" w:right="-103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-๕-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</w:t>
      </w:r>
    </w:p>
    <w:p w:rsidR="00376C28" w:rsidRDefault="00376C28" w:rsidP="00376C28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591D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แผนการเสริมสร้างวินัย คุณธรรม จริยธรรม และป้องกันการทุจริต</w:t>
      </w:r>
    </w:p>
    <w:p w:rsidR="00376C28" w:rsidRDefault="00376C28" w:rsidP="00376C28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E84C92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๒๕๖๔ - ๒๕๖๖</w:t>
      </w:r>
      <w:r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376C28" w:rsidRDefault="00376C28" w:rsidP="00376C28">
      <w:pPr>
        <w:spacing w:after="0" w:line="24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องค์การบริหารส่วนตำบลบางพลับ อำเภอสองพี่น้อง จังหวัดสุพรรณบุรี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560"/>
        <w:gridCol w:w="3402"/>
        <w:gridCol w:w="1559"/>
        <w:gridCol w:w="1559"/>
        <w:gridCol w:w="1418"/>
      </w:tblGrid>
      <w:tr w:rsidR="00376C28" w:rsidRPr="009C2DA3" w:rsidTr="00841D3E">
        <w:tc>
          <w:tcPr>
            <w:tcW w:w="1560" w:type="dxa"/>
            <w:tcBorders>
              <w:bottom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1560" w:type="dxa"/>
            <w:tcBorders>
              <w:bottom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402" w:type="dxa"/>
            <w:tcBorders>
              <w:bottom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559" w:type="dxa"/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E84C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559" w:type="dxa"/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E84C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๒๕๖</w:t>
            </w:r>
            <w:r w:rsidR="00E84C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</w:p>
        </w:tc>
      </w:tr>
      <w:tr w:rsidR="00376C28" w:rsidRPr="009C2DA3" w:rsidTr="00841D3E"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ตามมิติ</w:t>
            </w:r>
          </w:p>
        </w:tc>
        <w:tc>
          <w:tcPr>
            <w:tcW w:w="3402" w:type="dxa"/>
            <w:tcBorders>
              <w:top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376C28" w:rsidRPr="009C2DA3" w:rsidTr="00841D3E">
        <w:tc>
          <w:tcPr>
            <w:tcW w:w="1560" w:type="dxa"/>
            <w:tcBorders>
              <w:bottom w:val="nil"/>
            </w:tcBorders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การบริหารราชการเพื่อป้องกันการทุจริต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.๑  การสร้าง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ความโปร่งใสใน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การปฏิบัติราชการ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๒.๑.๑   การ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บริหารงานบุคคล</w:t>
            </w:r>
          </w:p>
        </w:tc>
        <w:tc>
          <w:tcPr>
            <w:tcW w:w="3402" w:type="dxa"/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๑.โครงการสภาบุคลากร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บางพลับ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ฝึกอบรมเพื่อพัฒนาศักยภาพบุคลากรการปฏิบัติราชการและเสริมสร้างความรู้ เกี่ยวกับการปฏิบัติงานท้องถิ่น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กิจกรรมการพิจารณาความดีความชอบ/การดำเนินการทางวินัย</w:t>
            </w: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18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376C28" w:rsidRPr="009C2DA3" w:rsidTr="00841D3E">
        <w:tc>
          <w:tcPr>
            <w:tcW w:w="1560" w:type="dxa"/>
            <w:tcBorders>
              <w:top w:val="nil"/>
              <w:bottom w:val="nil"/>
            </w:tcBorders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๒.๒  การใช้ดุลยพินิจของพินิจของฝ่ายบริหาร/เจ้าหน้า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ที่ให้เป็นไปตามหลักการบริหารกิจการบ้านเมืองที่ดี</w:t>
            </w:r>
          </w:p>
        </w:tc>
        <w:tc>
          <w:tcPr>
            <w:tcW w:w="3402" w:type="dxa"/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๑.โครงการ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ยึดมั่นธรรม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บาลบริการเพื่อประชาชน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ทำเต็มหน้าที่ ไม่มีเต็มสิทธิ์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6C28" w:rsidRPr="009C2DA3" w:rsidTr="00841D3E">
        <w:tc>
          <w:tcPr>
            <w:tcW w:w="1560" w:type="dxa"/>
            <w:tcBorders>
              <w:top w:val="nil"/>
            </w:tcBorders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๒.๓  การเชิดชูเกียรติแก่หน่วยงานหรือบุคคล</w:t>
            </w: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๑.โครงการครอบครัวตัวอย่างเสริมสร้างคุณธรรม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คนดีศรีสุพรรณ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โครงการคัดเลือกพนักงาน/ลูกจ้างดีเด่น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๔.โครงการคัดเลือกครูผู้ดูแลเด็กและครูดีเด่น</w:t>
            </w: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76C28" w:rsidRPr="00EC591D" w:rsidRDefault="00376C28" w:rsidP="00376C28">
      <w:pPr>
        <w:spacing w:after="0" w:line="240" w:lineRule="atLeast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376C28" w:rsidRPr="009004FA" w:rsidRDefault="00376C28" w:rsidP="00376C28">
      <w:pPr>
        <w:rPr>
          <w:rFonts w:ascii="TH SarabunIT๙" w:hAnsi="TH SarabunIT๙" w:cs="TH SarabunIT๙"/>
          <w:sz w:val="32"/>
          <w:szCs w:val="32"/>
        </w:rPr>
      </w:pPr>
    </w:p>
    <w:p w:rsidR="00376C28" w:rsidRPr="000D1615" w:rsidRDefault="00376C28" w:rsidP="00376C28">
      <w:pPr>
        <w:spacing w:after="0" w:line="240" w:lineRule="atLeast"/>
        <w:ind w:left="3600" w:right="-103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-๖-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</w:t>
      </w:r>
    </w:p>
    <w:p w:rsidR="00376C28" w:rsidRDefault="00376C28" w:rsidP="00376C28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591D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แผนการเสริมสร้างวินัย คุณธรรม จริยธรรม และป้องกันการทุจริต</w:t>
      </w:r>
    </w:p>
    <w:p w:rsidR="00376C28" w:rsidRDefault="00376C28" w:rsidP="00376C28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E84C92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๒๕๖๔ - ๒๕๖๖</w:t>
      </w:r>
      <w:r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376C28" w:rsidRDefault="00376C28" w:rsidP="00376C28">
      <w:pPr>
        <w:spacing w:after="0" w:line="24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องค์การบริหารส่วนตำบลบางพลับ อำเภอสองพี่น้อง จังหวัดสุพรรณบุรี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560"/>
        <w:gridCol w:w="3402"/>
        <w:gridCol w:w="1559"/>
        <w:gridCol w:w="1559"/>
        <w:gridCol w:w="1418"/>
      </w:tblGrid>
      <w:tr w:rsidR="00376C28" w:rsidRPr="009C2DA3" w:rsidTr="00841D3E">
        <w:tc>
          <w:tcPr>
            <w:tcW w:w="1560" w:type="dxa"/>
            <w:tcBorders>
              <w:bottom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1560" w:type="dxa"/>
            <w:tcBorders>
              <w:bottom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402" w:type="dxa"/>
            <w:tcBorders>
              <w:bottom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559" w:type="dxa"/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E84C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559" w:type="dxa"/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E84C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๒๕๖</w:t>
            </w:r>
            <w:r w:rsidR="00E84C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</w:p>
        </w:tc>
      </w:tr>
      <w:tr w:rsidR="00376C28" w:rsidRPr="009C2DA3" w:rsidTr="00841D3E"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ตามมิติ</w:t>
            </w:r>
          </w:p>
        </w:tc>
        <w:tc>
          <w:tcPr>
            <w:tcW w:w="3402" w:type="dxa"/>
            <w:tcBorders>
              <w:top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376C28" w:rsidRPr="009C2DA3" w:rsidTr="00841D3E">
        <w:tc>
          <w:tcPr>
            <w:tcW w:w="1560" w:type="dxa"/>
            <w:tcBorders>
              <w:bottom w:val="single" w:sz="4" w:space="0" w:color="auto"/>
            </w:tcBorders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การบริหารราชการเพื่อป้องกันการทุจริต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๒.๔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มาตรการจัดการในกรณีได้ทราบรับแจ้งหรือพบการทุจริต</w:t>
            </w:r>
          </w:p>
        </w:tc>
        <w:tc>
          <w:tcPr>
            <w:tcW w:w="3402" w:type="dxa"/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๑.จัดตั้งศูนย์คุณธรรมการป้องกันการทุจริต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มาตรการไต่สวนสอบสวนข้อเท็จจริง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มาตรการดำเนินการทางวินัย</w:t>
            </w: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18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376C28" w:rsidRPr="009C2DA3" w:rsidTr="00841D3E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6C28" w:rsidRPr="004C25E7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25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402" w:type="dxa"/>
          </w:tcPr>
          <w:p w:rsidR="00376C28" w:rsidRPr="004C25E7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25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  ๑๒  โครงการ</w:t>
            </w: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6C28" w:rsidRPr="009C2DA3" w:rsidTr="00841D3E">
        <w:tc>
          <w:tcPr>
            <w:tcW w:w="1560" w:type="dxa"/>
            <w:tcBorders>
              <w:top w:val="single" w:sz="4" w:space="0" w:color="auto"/>
            </w:tcBorders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การส่งเสริมการมีบทบาทและการมีส่วนร่วมของภาคประชาชน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8A5571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๓.๑  การให้ความรู้และเผยแพร่ข้อมูลข่าวสาร</w:t>
            </w: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๑.โครงการประชาสัมพันธ์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ทางสื่อและหอกระจายข่าว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กิจกรรมรายงานผลการปฏิบัติงาน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ประจำปีงบประมาณ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กิจกรรมจัดทำรายงานผลการติดตามและประเมินผลแผนพัฒนา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 การจัดศูนย์ข้อมูลข่าวสารและอบรมให้ความรู้ตาม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พรบ.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ข้อมูลข่าวสาร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 โครงการอบรมให้ความรู้ทางกฎหมายและไกล่เกลี่ยข้อพิพาทในชุมชน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18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</w:tbl>
    <w:p w:rsidR="00376C28" w:rsidRPr="00EC591D" w:rsidRDefault="00376C28" w:rsidP="00376C28">
      <w:pPr>
        <w:spacing w:after="0" w:line="240" w:lineRule="atLeast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376C28" w:rsidRPr="009004FA" w:rsidRDefault="00376C28" w:rsidP="00376C28">
      <w:pPr>
        <w:rPr>
          <w:rFonts w:ascii="TH SarabunIT๙" w:hAnsi="TH SarabunIT๙" w:cs="TH SarabunIT๙"/>
          <w:sz w:val="32"/>
          <w:szCs w:val="32"/>
        </w:rPr>
      </w:pPr>
    </w:p>
    <w:p w:rsidR="00376C28" w:rsidRDefault="00376C28" w:rsidP="00376C28">
      <w:pPr>
        <w:rPr>
          <w:rFonts w:ascii="TH SarabunIT๙" w:hAnsi="TH SarabunIT๙" w:cs="TH SarabunIT๙"/>
          <w:sz w:val="32"/>
          <w:szCs w:val="32"/>
        </w:rPr>
      </w:pPr>
    </w:p>
    <w:p w:rsidR="00376C28" w:rsidRDefault="00376C28" w:rsidP="00376C28">
      <w:pPr>
        <w:rPr>
          <w:rFonts w:ascii="TH SarabunIT๙" w:hAnsi="TH SarabunIT๙" w:cs="TH SarabunIT๙"/>
          <w:sz w:val="32"/>
          <w:szCs w:val="32"/>
        </w:rPr>
      </w:pPr>
    </w:p>
    <w:p w:rsidR="00376C28" w:rsidRPr="000D1615" w:rsidRDefault="00376C28" w:rsidP="00376C28">
      <w:pPr>
        <w:spacing w:after="0" w:line="240" w:lineRule="atLeast"/>
        <w:ind w:left="3600" w:right="-103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-๗-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376C28" w:rsidRDefault="00376C28" w:rsidP="00376C28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591D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แผนการเสริมสร้างวินัย คุณธรรม จริยธรรม และป้องกันการทุจริต</w:t>
      </w:r>
    </w:p>
    <w:p w:rsidR="00376C28" w:rsidRDefault="00376C28" w:rsidP="00E84C92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E84C92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๒๕๖๔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84C92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E84C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๒๕๖๖</w:t>
      </w:r>
      <w:r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376C28" w:rsidRDefault="00376C28" w:rsidP="00376C28">
      <w:pPr>
        <w:spacing w:after="0" w:line="24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องค์การบริหารส่วนตำบลบางพลับ อำเภอสองพี่น้อง จังหวัดสุพรรณบุรี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560"/>
        <w:gridCol w:w="3402"/>
        <w:gridCol w:w="1559"/>
        <w:gridCol w:w="1559"/>
        <w:gridCol w:w="1418"/>
      </w:tblGrid>
      <w:tr w:rsidR="00376C28" w:rsidRPr="009C2DA3" w:rsidTr="00841D3E">
        <w:tc>
          <w:tcPr>
            <w:tcW w:w="1560" w:type="dxa"/>
            <w:tcBorders>
              <w:bottom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1560" w:type="dxa"/>
            <w:tcBorders>
              <w:bottom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402" w:type="dxa"/>
            <w:tcBorders>
              <w:bottom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559" w:type="dxa"/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E84C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559" w:type="dxa"/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E84C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๒๕๖</w:t>
            </w:r>
            <w:r w:rsidR="00E84C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</w:p>
        </w:tc>
      </w:tr>
      <w:tr w:rsidR="00376C28" w:rsidRPr="009C2DA3" w:rsidTr="00841D3E"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ตามมิติ</w:t>
            </w:r>
          </w:p>
        </w:tc>
        <w:tc>
          <w:tcPr>
            <w:tcW w:w="3402" w:type="dxa"/>
            <w:tcBorders>
              <w:top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376C28" w:rsidRPr="009C2DA3" w:rsidTr="00841D3E">
        <w:tc>
          <w:tcPr>
            <w:tcW w:w="1560" w:type="dxa"/>
            <w:tcBorders>
              <w:bottom w:val="nil"/>
            </w:tcBorders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การส่งเสริมการมีบทบาทและการมีส่วนร่วมของภาคประชาชน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๓.๒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กระบวน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การรับฟังความคิดเห็นและการรับเรื่องร้องเรียน</w:t>
            </w:r>
          </w:p>
        </w:tc>
        <w:tc>
          <w:tcPr>
            <w:tcW w:w="3402" w:type="dxa"/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กิจกรรม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บางพลับรับฟังปัญหาเพื่อพัฒนาชุมชน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เวทีชุมชน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ศูนย์รับเรื่องราวร้องทุกข์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ศูนย์คุณธรรมป้องกันการทุจริต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376C28" w:rsidRPr="009C2DA3" w:rsidTr="00841D3E">
        <w:tc>
          <w:tcPr>
            <w:tcW w:w="1560" w:type="dxa"/>
            <w:tcBorders>
              <w:top w:val="nil"/>
              <w:bottom w:val="nil"/>
            </w:tcBorders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๓.๓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การสร้าง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กลไกและช่องทางส่งเสริมการมีส่วนร่วมของประชาชน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๑.โครงการสนับสนุนการจัดทำเวทีประชาคม เพื่อจัดทำแผนชุมชนและแผนพัฒนาสามปี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กองทุนสวัสดิการชุมชน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บางพลับ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กิจกรรมการร่วมจัดซื้อจัดจ้าง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บริหารกองทุนหลักประกันสุขภาพ</w:t>
            </w: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6C28" w:rsidRPr="009C2DA3" w:rsidTr="00841D3E">
        <w:tc>
          <w:tcPr>
            <w:tcW w:w="1560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376C28" w:rsidRPr="004C25E7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25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402" w:type="dxa"/>
          </w:tcPr>
          <w:p w:rsidR="00376C28" w:rsidRPr="004C25E7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25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  ๑๒   โครงการ</w:t>
            </w: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76C28" w:rsidRDefault="00376C28" w:rsidP="00376C28">
      <w:pPr>
        <w:rPr>
          <w:rFonts w:ascii="TH SarabunIT๙" w:hAnsi="TH SarabunIT๙" w:cs="TH SarabunIT๙"/>
          <w:sz w:val="32"/>
          <w:szCs w:val="32"/>
        </w:rPr>
      </w:pPr>
    </w:p>
    <w:p w:rsidR="00376C28" w:rsidRDefault="00376C28" w:rsidP="00376C28">
      <w:pPr>
        <w:rPr>
          <w:rFonts w:ascii="TH SarabunIT๙" w:hAnsi="TH SarabunIT๙" w:cs="TH SarabunIT๙"/>
          <w:sz w:val="32"/>
          <w:szCs w:val="32"/>
        </w:rPr>
      </w:pPr>
    </w:p>
    <w:p w:rsidR="00376C28" w:rsidRDefault="00376C28" w:rsidP="00376C28">
      <w:pPr>
        <w:rPr>
          <w:rFonts w:ascii="TH SarabunIT๙" w:hAnsi="TH SarabunIT๙" w:cs="TH SarabunIT๙"/>
          <w:sz w:val="32"/>
          <w:szCs w:val="32"/>
        </w:rPr>
      </w:pPr>
    </w:p>
    <w:p w:rsidR="00376C28" w:rsidRDefault="00376C28" w:rsidP="00376C28">
      <w:pPr>
        <w:rPr>
          <w:rFonts w:ascii="TH SarabunIT๙" w:hAnsi="TH SarabunIT๙" w:cs="TH SarabunIT๙"/>
          <w:sz w:val="32"/>
          <w:szCs w:val="32"/>
        </w:rPr>
      </w:pPr>
    </w:p>
    <w:p w:rsidR="00376C28" w:rsidRDefault="00376C28" w:rsidP="00376C28">
      <w:pPr>
        <w:rPr>
          <w:rFonts w:ascii="TH SarabunIT๙" w:hAnsi="TH SarabunIT๙" w:cs="TH SarabunIT๙"/>
          <w:sz w:val="32"/>
          <w:szCs w:val="32"/>
        </w:rPr>
      </w:pPr>
    </w:p>
    <w:p w:rsidR="00376C28" w:rsidRPr="000D1615" w:rsidRDefault="00376C28" w:rsidP="00376C28">
      <w:pPr>
        <w:spacing w:after="0" w:line="240" w:lineRule="atLeast"/>
        <w:ind w:left="3600" w:right="-103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-๘-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</w:t>
      </w:r>
    </w:p>
    <w:p w:rsidR="00376C28" w:rsidRDefault="00376C28" w:rsidP="00376C28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591D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แผนการเสริมสร้างวินัย คุณธรรม จริยธรรม และป้องกันการทุจริต</w:t>
      </w:r>
    </w:p>
    <w:p w:rsidR="00376C28" w:rsidRDefault="00376C28" w:rsidP="00376C28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E84C92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๒๕๖๔ - ๒๕๖๖</w:t>
      </w:r>
      <w:r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376C28" w:rsidRDefault="00376C28" w:rsidP="00376C28">
      <w:pPr>
        <w:spacing w:after="0" w:line="24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องค์การบริหารส่วนตำบลบางพลับ อำเภอสองพี่น้อง จังหวัดสุพรรณบุรี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560"/>
        <w:gridCol w:w="3402"/>
        <w:gridCol w:w="1559"/>
        <w:gridCol w:w="1559"/>
        <w:gridCol w:w="1418"/>
      </w:tblGrid>
      <w:tr w:rsidR="00376C28" w:rsidRPr="009C2DA3" w:rsidTr="00841D3E">
        <w:tc>
          <w:tcPr>
            <w:tcW w:w="1560" w:type="dxa"/>
            <w:tcBorders>
              <w:bottom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1560" w:type="dxa"/>
            <w:tcBorders>
              <w:bottom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402" w:type="dxa"/>
            <w:tcBorders>
              <w:bottom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559" w:type="dxa"/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E84C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559" w:type="dxa"/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E84C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๒๕๖</w:t>
            </w:r>
            <w:r w:rsidR="00E84C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</w:p>
        </w:tc>
      </w:tr>
      <w:tr w:rsidR="00376C28" w:rsidRPr="009C2DA3" w:rsidTr="00841D3E"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ตามมิติ</w:t>
            </w:r>
          </w:p>
        </w:tc>
        <w:tc>
          <w:tcPr>
            <w:tcW w:w="3402" w:type="dxa"/>
            <w:tcBorders>
              <w:top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376C28" w:rsidRPr="009C2DA3" w:rsidTr="00841D3E">
        <w:tc>
          <w:tcPr>
            <w:tcW w:w="1560" w:type="dxa"/>
            <w:tcBorders>
              <w:bottom w:val="nil"/>
            </w:tcBorders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 การเสริมสร้างและปรับปรุงกลไกในการตรวจสอบองค์กรปกครองส่วนท้องถิ่น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.๑  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พัฒนากลไกการตรวจสอบภายในองค์กร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กิจกรรมการตรวจสอบ/ติดตามประเมินผลควบคุมภายใน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กิจกรรมการลดความเสี่ยงการจัดซื้อจัดจ้าง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กิจกรรมการจัดทำแผนพัสดุจัดซื้อจัดจ้าง</w:t>
            </w: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18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376C28" w:rsidRPr="009C2DA3" w:rsidTr="00841D3E">
        <w:tc>
          <w:tcPr>
            <w:tcW w:w="1560" w:type="dxa"/>
            <w:tcBorders>
              <w:top w:val="nil"/>
              <w:bottom w:val="nil"/>
            </w:tcBorders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๔.๒  การสนับสนุนภาคประชาชนให้มีส่วนร่วมในการตรวจสอบ</w:t>
            </w:r>
          </w:p>
        </w:tc>
        <w:tc>
          <w:tcPr>
            <w:tcW w:w="3402" w:type="dxa"/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กิจกรรมจัดทำแผนการติดตามและประเมินผลแผนพัฒนา</w:t>
            </w:r>
            <w:r w:rsidR="00701B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บางพลับ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กิจกรรมร่วมเป็นกรรมการจัดซื้อจัดจ้าง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กิจกรรม ที่ปรึกษาภาคประชาชน</w:t>
            </w: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6C28" w:rsidRPr="009C2DA3" w:rsidTr="00841D3E">
        <w:tc>
          <w:tcPr>
            <w:tcW w:w="1560" w:type="dxa"/>
            <w:tcBorders>
              <w:top w:val="nil"/>
            </w:tcBorders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๔.๓  การส่งเสริมบทบาทการตรวจสอบของสภา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อปท.</w:t>
            </w:r>
            <w:proofErr w:type="spellEnd"/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กิจกรรมจัดทำแผนการติดตามและประเมินผลแผนพัฒนา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กิจกรรมการเข้าร่วมเป็นกรรมการ/อนุกรรมการตรวจสอบการร้องเรียนร้องทุกข์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กิจกรรมบริหารกองทุนหลักประกันสุขภาพ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 การเข้าร่วมเป็นกรรมการในกิจกรรมต่างๆ 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376C28" w:rsidRPr="000D1615" w:rsidRDefault="00376C28" w:rsidP="00376C28">
      <w:pPr>
        <w:spacing w:after="0" w:line="240" w:lineRule="atLeast"/>
        <w:ind w:left="3600" w:right="-103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-๙-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</w:t>
      </w:r>
    </w:p>
    <w:p w:rsidR="00376C28" w:rsidRDefault="00376C28" w:rsidP="00376C28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591D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แผนการเสริมสร้างวินัย คุณธรรม จริยธรรม และป้องกันการทุจริต</w:t>
      </w:r>
    </w:p>
    <w:p w:rsidR="00376C28" w:rsidRDefault="00376C28" w:rsidP="00376C28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E84C92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๒๕๖๔ - ๒๕๖๖</w:t>
      </w:r>
      <w:r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376C28" w:rsidRDefault="00376C28" w:rsidP="00376C28">
      <w:pPr>
        <w:spacing w:after="0" w:line="24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องค์การบริหารส่วนตำบลบางพลับ อำเภอสองพี่น้อง จังหวัดสุพรรณบุรี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560"/>
        <w:gridCol w:w="3402"/>
        <w:gridCol w:w="1559"/>
        <w:gridCol w:w="1559"/>
        <w:gridCol w:w="1418"/>
      </w:tblGrid>
      <w:tr w:rsidR="00376C28" w:rsidRPr="009C2DA3" w:rsidTr="00841D3E">
        <w:tc>
          <w:tcPr>
            <w:tcW w:w="1560" w:type="dxa"/>
            <w:tcBorders>
              <w:bottom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1560" w:type="dxa"/>
            <w:tcBorders>
              <w:bottom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402" w:type="dxa"/>
            <w:tcBorders>
              <w:bottom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559" w:type="dxa"/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E84C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559" w:type="dxa"/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E84C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๒๕๖</w:t>
            </w:r>
            <w:r w:rsidR="00E84C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</w:p>
        </w:tc>
      </w:tr>
      <w:tr w:rsidR="00376C28" w:rsidRPr="009C2DA3" w:rsidTr="00841D3E"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ตามมิติ</w:t>
            </w:r>
          </w:p>
        </w:tc>
        <w:tc>
          <w:tcPr>
            <w:tcW w:w="3402" w:type="dxa"/>
            <w:tcBorders>
              <w:top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376C28" w:rsidRPr="009C2DA3" w:rsidTr="00841D3E">
        <w:tc>
          <w:tcPr>
            <w:tcW w:w="1560" w:type="dxa"/>
            <w:tcBorders>
              <w:bottom w:val="single" w:sz="4" w:space="0" w:color="auto"/>
            </w:tcBorders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 การเสริมสร้างและปรับปรุงกลไกในการตรวจสอบองค์กรปกครองส่วนท้องถิ่น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๔.๔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การส่งเสริมแนวร่วมหรือเครือข่ายการป้องกัน/ต่อต้าน/เฝ้าระวังการทุจริต</w:t>
            </w:r>
          </w:p>
        </w:tc>
        <w:tc>
          <w:tcPr>
            <w:tcW w:w="3402" w:type="dxa"/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โครงการ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ปปช.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ชุมชนคนต้านโกง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กิจกรรมรณรงค์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ต่อต้านการทุจริตคอร์รัปชั่น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ปปช.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น้อยคอยต้านภัยโกง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 กิจกรรมประชาสัมพันธ์เชิญชวน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ในพื้นที่เข้าร่วมเป็นเครือข่าย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(MOU)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การป้องกัน/เฝ้าระวังการทุจริต</w:t>
            </w: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6C28" w:rsidRPr="009C2DA3" w:rsidTr="00841D3E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6C28" w:rsidRPr="004C25E7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25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402" w:type="dxa"/>
          </w:tcPr>
          <w:p w:rsidR="00376C28" w:rsidRPr="004C25E7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25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  ๑๔   โครงการ</w:t>
            </w: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6C28" w:rsidRPr="009C2DA3" w:rsidTr="00841D3E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 ความพร้อมในการเป็นต้นแบบ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8A5571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๕.๑  บุคลากรแผนพัฒนาท้องถิ่น ๓ ปี แผนปฏิบัติการประจำปีและงบประมาณที่แสดงถึงความยั่งยืนและต่อเนื่องในการเป็นต้นแบบ</w:t>
            </w: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จัดทำแผนปฏิบัติการองค์กรปกครองส่วนท้องถิ่นต้นแบบด้านการป้องกันการทุจริต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พ.ศ.๒๕๖๑-๒๕๖๓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งบประมาณดำเนินงานโครงการตามแผนพัฒนาสามปี พ.ศ.๒๕๖๑-๒๕๖๓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จัดศูนย์คุณธรรมป้องกันการทุจริต ปี ๒๕๖๑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 โครงการอบรมให้ความรู้ทางกฎหมายและไกล่เกลี่ยข้อพิพาทในชุมชน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ใช้งบประมาณโครงการต่างๆในมิติทั้ง ๔ มิติ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ใช้งบประมาณโครงการต่างๆในมิติทั้ง ๔ มิติ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ใช้งบประมาณโครงการต่างๆในมิติทั้ง๔ มิติ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6C28" w:rsidRPr="009C2DA3" w:rsidTr="00841D3E">
        <w:tc>
          <w:tcPr>
            <w:tcW w:w="1560" w:type="dxa"/>
            <w:tcBorders>
              <w:top w:val="single" w:sz="4" w:space="0" w:color="auto"/>
            </w:tcBorders>
          </w:tcPr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76C28" w:rsidRPr="004C25E7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25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402" w:type="dxa"/>
          </w:tcPr>
          <w:p w:rsidR="00376C28" w:rsidRPr="004C25E7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25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  ๔   โครงการ</w:t>
            </w:r>
          </w:p>
        </w:tc>
        <w:tc>
          <w:tcPr>
            <w:tcW w:w="1559" w:type="dxa"/>
          </w:tcPr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54949" w:rsidRDefault="00154949" w:rsidP="00C90D00"/>
    <w:sectPr w:rsidR="00154949" w:rsidSect="001549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6E17"/>
    <w:multiLevelType w:val="hybridMultilevel"/>
    <w:tmpl w:val="6638CBA0"/>
    <w:lvl w:ilvl="0" w:tplc="9864AFE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39C0DAE"/>
    <w:multiLevelType w:val="hybridMultilevel"/>
    <w:tmpl w:val="08A8743E"/>
    <w:lvl w:ilvl="0" w:tplc="9864AFE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7D303D"/>
    <w:multiLevelType w:val="hybridMultilevel"/>
    <w:tmpl w:val="6638CBA0"/>
    <w:lvl w:ilvl="0" w:tplc="9864AFE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5E0450"/>
    <w:multiLevelType w:val="hybridMultilevel"/>
    <w:tmpl w:val="835A92FA"/>
    <w:lvl w:ilvl="0" w:tplc="52D8894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C2A58"/>
    <w:multiLevelType w:val="hybridMultilevel"/>
    <w:tmpl w:val="5BDA4C7E"/>
    <w:lvl w:ilvl="0" w:tplc="9E84D8C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9305C78"/>
    <w:multiLevelType w:val="hybridMultilevel"/>
    <w:tmpl w:val="A7EEC10A"/>
    <w:lvl w:ilvl="0" w:tplc="63C03B1A">
      <w:start w:val="2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94E3E49"/>
    <w:multiLevelType w:val="hybridMultilevel"/>
    <w:tmpl w:val="6638CBA0"/>
    <w:lvl w:ilvl="0" w:tplc="9864AFE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EF65EFA"/>
    <w:multiLevelType w:val="hybridMultilevel"/>
    <w:tmpl w:val="710AED6C"/>
    <w:lvl w:ilvl="0" w:tplc="7852685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08F285C"/>
    <w:multiLevelType w:val="hybridMultilevel"/>
    <w:tmpl w:val="AD10F3F6"/>
    <w:lvl w:ilvl="0" w:tplc="D12291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1A00FE5"/>
    <w:multiLevelType w:val="hybridMultilevel"/>
    <w:tmpl w:val="08A8743E"/>
    <w:lvl w:ilvl="0" w:tplc="9864AFE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0D600BD"/>
    <w:multiLevelType w:val="hybridMultilevel"/>
    <w:tmpl w:val="6638CBA0"/>
    <w:lvl w:ilvl="0" w:tplc="9864AFE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47E54A0"/>
    <w:multiLevelType w:val="hybridMultilevel"/>
    <w:tmpl w:val="08A8743E"/>
    <w:lvl w:ilvl="0" w:tplc="9864AFE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CCD138F"/>
    <w:multiLevelType w:val="hybridMultilevel"/>
    <w:tmpl w:val="6638CBA0"/>
    <w:lvl w:ilvl="0" w:tplc="9864AFE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D74310B"/>
    <w:multiLevelType w:val="hybridMultilevel"/>
    <w:tmpl w:val="6638CBA0"/>
    <w:lvl w:ilvl="0" w:tplc="9864AFE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7563CF9"/>
    <w:multiLevelType w:val="multilevel"/>
    <w:tmpl w:val="D6A65AC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15">
    <w:nsid w:val="5C241783"/>
    <w:multiLevelType w:val="hybridMultilevel"/>
    <w:tmpl w:val="08A8743E"/>
    <w:lvl w:ilvl="0" w:tplc="9864AFE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CC5365D"/>
    <w:multiLevelType w:val="hybridMultilevel"/>
    <w:tmpl w:val="6638CBA0"/>
    <w:lvl w:ilvl="0" w:tplc="9864AFE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0AA1CF3"/>
    <w:multiLevelType w:val="hybridMultilevel"/>
    <w:tmpl w:val="6930AFFE"/>
    <w:lvl w:ilvl="0" w:tplc="FF32BF3E">
      <w:start w:val="1"/>
      <w:numFmt w:val="bullet"/>
      <w:lvlText w:val="-"/>
      <w:lvlJc w:val="left"/>
      <w:pPr>
        <w:ind w:left="2520" w:hanging="360"/>
      </w:pPr>
      <w:rPr>
        <w:rFonts w:ascii="TH SarabunIT๙" w:eastAsia="Cordia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6F6B275C"/>
    <w:multiLevelType w:val="singleLevel"/>
    <w:tmpl w:val="52CCF092"/>
    <w:lvl w:ilvl="0">
      <w:start w:val="1"/>
      <w:numFmt w:val="decimal"/>
      <w:lvlText w:val="(%1)"/>
      <w:lvlJc w:val="left"/>
      <w:pPr>
        <w:tabs>
          <w:tab w:val="num" w:pos="1950"/>
        </w:tabs>
        <w:ind w:left="1950" w:hanging="390"/>
      </w:pPr>
      <w:rPr>
        <w:rFonts w:hint="default"/>
        <w:cs w:val="0"/>
        <w:lang w:bidi="th-TH"/>
      </w:rPr>
    </w:lvl>
  </w:abstractNum>
  <w:abstractNum w:abstractNumId="19">
    <w:nsid w:val="6FB124C6"/>
    <w:multiLevelType w:val="hybridMultilevel"/>
    <w:tmpl w:val="03DE9CE4"/>
    <w:lvl w:ilvl="0" w:tplc="2AA0B2B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2E137B"/>
    <w:multiLevelType w:val="hybridMultilevel"/>
    <w:tmpl w:val="D0224194"/>
    <w:lvl w:ilvl="0" w:tplc="7E22780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5226BA9"/>
    <w:multiLevelType w:val="multilevel"/>
    <w:tmpl w:val="1354D0F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  <w:b/>
        <w:lang w:bidi="th-TH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num w:numId="1">
    <w:abstractNumId w:val="14"/>
  </w:num>
  <w:num w:numId="2">
    <w:abstractNumId w:val="17"/>
  </w:num>
  <w:num w:numId="3">
    <w:abstractNumId w:val="21"/>
  </w:num>
  <w:num w:numId="4">
    <w:abstractNumId w:val="8"/>
  </w:num>
  <w:num w:numId="5">
    <w:abstractNumId w:val="16"/>
  </w:num>
  <w:num w:numId="6">
    <w:abstractNumId w:val="6"/>
  </w:num>
  <w:num w:numId="7">
    <w:abstractNumId w:val="10"/>
  </w:num>
  <w:num w:numId="8">
    <w:abstractNumId w:val="19"/>
  </w:num>
  <w:num w:numId="9">
    <w:abstractNumId w:val="1"/>
  </w:num>
  <w:num w:numId="10">
    <w:abstractNumId w:val="9"/>
  </w:num>
  <w:num w:numId="11">
    <w:abstractNumId w:val="15"/>
  </w:num>
  <w:num w:numId="12">
    <w:abstractNumId w:val="11"/>
  </w:num>
  <w:num w:numId="13">
    <w:abstractNumId w:val="3"/>
  </w:num>
  <w:num w:numId="14">
    <w:abstractNumId w:val="2"/>
  </w:num>
  <w:num w:numId="15">
    <w:abstractNumId w:val="13"/>
  </w:num>
  <w:num w:numId="16">
    <w:abstractNumId w:val="0"/>
  </w:num>
  <w:num w:numId="17">
    <w:abstractNumId w:val="5"/>
  </w:num>
  <w:num w:numId="18">
    <w:abstractNumId w:val="12"/>
  </w:num>
  <w:num w:numId="19">
    <w:abstractNumId w:val="18"/>
  </w:num>
  <w:num w:numId="20">
    <w:abstractNumId w:val="20"/>
  </w:num>
  <w:num w:numId="21">
    <w:abstractNumId w:val="7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76C28"/>
    <w:rsid w:val="00006710"/>
    <w:rsid w:val="000D24B6"/>
    <w:rsid w:val="00154949"/>
    <w:rsid w:val="002E6F70"/>
    <w:rsid w:val="00376C28"/>
    <w:rsid w:val="003853DD"/>
    <w:rsid w:val="004E5033"/>
    <w:rsid w:val="005538F7"/>
    <w:rsid w:val="005B2B2B"/>
    <w:rsid w:val="00701B5A"/>
    <w:rsid w:val="00841D3E"/>
    <w:rsid w:val="009D5366"/>
    <w:rsid w:val="00BA530A"/>
    <w:rsid w:val="00C04825"/>
    <w:rsid w:val="00C4789D"/>
    <w:rsid w:val="00C90D00"/>
    <w:rsid w:val="00E84C92"/>
    <w:rsid w:val="00EF3F50"/>
    <w:rsid w:val="00F06630"/>
    <w:rsid w:val="00F65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28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28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1D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41D3E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2019-03-22T12:43:00Z</cp:lastPrinted>
  <dcterms:created xsi:type="dcterms:W3CDTF">2020-07-09T11:02:00Z</dcterms:created>
  <dcterms:modified xsi:type="dcterms:W3CDTF">2021-04-22T07:07:00Z</dcterms:modified>
</cp:coreProperties>
</file>