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55E" w:rsidRDefault="00DA6B89" w:rsidP="00B335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.55pt;margin-top:-9.75pt;width:86.4pt;height:93.6pt;z-index:-251658752;visibility:visible;mso-wrap-edited:f">
            <v:imagedata r:id="rId5" o:title="" blacklevel="6554f"/>
          </v:shape>
          <o:OLEObject Type="Embed" ProgID="Word.Picture.8" ShapeID="_x0000_s1026" DrawAspect="Content" ObjectID="_1772978326" r:id="rId6"/>
        </w:object>
      </w:r>
    </w:p>
    <w:p w:rsidR="00B3355E" w:rsidRDefault="00B3355E" w:rsidP="00B335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355E" w:rsidRDefault="00B3355E" w:rsidP="00B335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355E" w:rsidRDefault="00B3355E" w:rsidP="00B335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355E" w:rsidRDefault="00B3355E" w:rsidP="00B3355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B3355E" w:rsidRPr="00E031D9" w:rsidRDefault="00B3355E" w:rsidP="00B335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31D9">
        <w:rPr>
          <w:rFonts w:ascii="TH SarabunPSK" w:hAnsi="TH SarabunPSK" w:cs="TH SarabunPSK"/>
          <w:b/>
          <w:bCs/>
          <w:sz w:val="32"/>
          <w:szCs w:val="32"/>
          <w:cs/>
        </w:rPr>
        <w:t>คำสั่ง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องค์การบริหารส่วนตำบลบางพลับ</w:t>
      </w:r>
    </w:p>
    <w:p w:rsidR="00B3355E" w:rsidRPr="00E031D9" w:rsidRDefault="00B3355E" w:rsidP="00B3355E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="00DA6B89">
        <w:rPr>
          <w:rFonts w:ascii="TH SarabunPSK" w:hAnsi="TH SarabunPSK" w:cs="TH SarabunPSK" w:hint="cs"/>
          <w:b/>
          <w:bCs/>
          <w:sz w:val="32"/>
          <w:szCs w:val="32"/>
          <w:cs/>
        </w:rPr>
        <w:t>๐๒๑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DA6B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๒๕๖๗</w:t>
      </w:r>
    </w:p>
    <w:p w:rsidR="00B3355E" w:rsidRPr="007807A1" w:rsidRDefault="007807A1" w:rsidP="00B335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07A1">
        <w:rPr>
          <w:rFonts w:ascii="TH SarabunPSK" w:hAnsi="TH SarabunPSK" w:cs="TH SarabunPSK"/>
          <w:b/>
          <w:bCs/>
          <w:sz w:val="32"/>
          <w:szCs w:val="32"/>
          <w:cs/>
        </w:rPr>
        <w:t>เรื่อง แต่งตั้งค</w:t>
      </w:r>
      <w:r w:rsidRPr="007807A1">
        <w:rPr>
          <w:rFonts w:ascii="TH SarabunPSK" w:hAnsi="TH SarabunPSK" w:cs="TH SarabunPSK" w:hint="cs"/>
          <w:b/>
          <w:bCs/>
          <w:sz w:val="32"/>
          <w:szCs w:val="32"/>
          <w:cs/>
        </w:rPr>
        <w:t>ณะทำงาน/คณะกรรมการ เพื่อสนับสนุนการประเมิน</w:t>
      </w:r>
    </w:p>
    <w:p w:rsidR="007807A1" w:rsidRPr="007807A1" w:rsidRDefault="007807A1" w:rsidP="00B335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07A1">
        <w:rPr>
          <w:rFonts w:ascii="TH SarabunPSK" w:hAnsi="TH SarabunPSK" w:cs="TH SarabunPSK" w:hint="cs"/>
          <w:b/>
          <w:bCs/>
          <w:sz w:val="32"/>
          <w:szCs w:val="32"/>
          <w:cs/>
        </w:rPr>
        <w:t>คุณธรรมและความโปร่งใสในการดำเนินงานขององค์การบริหารส่วนตำบลบางพลับ</w:t>
      </w:r>
    </w:p>
    <w:p w:rsidR="00B3355E" w:rsidRPr="00E031D9" w:rsidRDefault="00B3355E" w:rsidP="00B3355E">
      <w:pPr>
        <w:jc w:val="center"/>
        <w:rPr>
          <w:rFonts w:ascii="TH SarabunPSK" w:hAnsi="TH SarabunPSK" w:cs="TH SarabunPSK"/>
          <w:sz w:val="32"/>
          <w:szCs w:val="32"/>
        </w:rPr>
      </w:pPr>
      <w:r w:rsidRPr="00E031D9">
        <w:rPr>
          <w:rFonts w:ascii="TH SarabunPSK" w:hAnsi="TH SarabunPSK" w:cs="TH SarabunPSK"/>
          <w:sz w:val="32"/>
          <w:szCs w:val="32"/>
          <w:cs/>
        </w:rPr>
        <w:t>----------------------------------</w:t>
      </w:r>
    </w:p>
    <w:p w:rsidR="00B3355E" w:rsidRPr="00985D81" w:rsidRDefault="00B3355E" w:rsidP="00B3355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07A1">
        <w:rPr>
          <w:rFonts w:ascii="TH SarabunPSK" w:hAnsi="TH SarabunPSK" w:cs="TH SarabunPSK" w:hint="cs"/>
          <w:sz w:val="32"/>
          <w:szCs w:val="32"/>
          <w:cs/>
        </w:rPr>
        <w:t>ตามที่คณะรัฐมนตรี ในการประชุมเมื่อวันที่ ๒๓ มกราคม ๒๕๖๑ ได้มีมติเห็นชอบให้หน่วยงานภาครัฐทุกหน่วยงานให้ความร่วมมือและเข้าร่วมการประเมินคุณธรรมและความโปร่งใสในการดำเนินงานของหน่วยงานภาครัฐ ในปีงบประมาณ ๒๕๖๑-๒๕๖๔ โดยใช้เป็นแนวทางและเครื่องมือการประเมินตามที่สำนักงาน ป.ป.ช. กำหนดประกอบกับแผนแม่บทภายใต้ยุทธศาสตร์ชาติ ประเด็นการต่อต้านการทุจริตและประพฤติมิชอบ</w:t>
      </w:r>
      <w:r w:rsidR="00985D81">
        <w:rPr>
          <w:rFonts w:ascii="TH SarabunPSK" w:hAnsi="TH SarabunPSK" w:cs="TH SarabunPSK"/>
          <w:sz w:val="32"/>
          <w:szCs w:val="32"/>
        </w:rPr>
        <w:t xml:space="preserve">( </w:t>
      </w:r>
      <w:r w:rsidR="00985D81">
        <w:rPr>
          <w:rFonts w:ascii="TH SarabunPSK" w:hAnsi="TH SarabunPSK" w:cs="TH SarabunPSK" w:hint="cs"/>
          <w:sz w:val="32"/>
          <w:szCs w:val="32"/>
          <w:cs/>
        </w:rPr>
        <w:t>พ.ศ.๒๕๖๑-๒๕๘๐</w:t>
      </w:r>
      <w:r w:rsidR="00985D81">
        <w:rPr>
          <w:rFonts w:ascii="TH SarabunPSK" w:hAnsi="TH SarabunPSK" w:cs="TH SarabunPSK"/>
          <w:sz w:val="32"/>
          <w:szCs w:val="32"/>
        </w:rPr>
        <w:t xml:space="preserve">) </w:t>
      </w:r>
      <w:r w:rsidR="00985D81">
        <w:rPr>
          <w:rFonts w:ascii="TH SarabunPSK" w:hAnsi="TH SarabunPSK" w:cs="TH SarabunPSK" w:hint="cs"/>
          <w:sz w:val="32"/>
          <w:szCs w:val="32"/>
          <w:cs/>
        </w:rPr>
        <w:t>ได้กำหนดให้การประเมินคุณธรรมและความโปร่งใสในการดำเนินงานของหน่วยงานภาครัฐเป็นหนึ่งในตัวชี้วัดของแผนย่อยการป้องกันการทุจริตและประพฤติมิชอบโดยระยะแรกได้กำหนดให้ภายใน ปี พ.ศ.๒๕๖๕</w:t>
      </w:r>
      <w:bookmarkStart w:id="0" w:name="_GoBack"/>
      <w:bookmarkEnd w:id="0"/>
      <w:r w:rsidR="00985D81">
        <w:rPr>
          <w:rFonts w:ascii="TH SarabunPSK" w:hAnsi="TH SarabunPSK" w:cs="TH SarabunPSK" w:hint="cs"/>
          <w:sz w:val="32"/>
          <w:szCs w:val="32"/>
          <w:cs/>
        </w:rPr>
        <w:t xml:space="preserve"> หน่วยงานที่เข้าร่วมการประเมินคุณธรรมและความโปร่งใสในการดำเนินงานของหน่วยงานภาครัฐ จำนวนไม่น้อยกว่าร้อยละ ๘๐ จะต้องได้คะแนน ๘๕ คะแนน ขึ้นไป นั้น</w:t>
      </w:r>
    </w:p>
    <w:p w:rsidR="00B3355E" w:rsidRDefault="00985D81" w:rsidP="00B3355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355E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องค์การบริหารส่วนตำบลบางพลับ  </w:t>
      </w:r>
      <w:r>
        <w:rPr>
          <w:rFonts w:ascii="TH SarabunPSK" w:hAnsi="TH SarabunPSK" w:cs="TH SarabunPSK" w:hint="cs"/>
          <w:sz w:val="32"/>
          <w:szCs w:val="32"/>
          <w:cs/>
        </w:rPr>
        <w:t>จึงเห็นความสำคัญของการประเมินฯ ดังกล่าว เปรียบเสมือนเครื่องมือตรวจสุขภาพองค์กรประจำปี เพื่อให้ทราบถึงสถานะและปัญหาการดำเนินงานด้านคุณธรรมและความโปร่งใสขององค์กร  ซึ่งจะช่วยให้สามารถนำไปใช้ปรับปรุงพัฒนาองค์กรให้มีประสิทธิภาพในการปฏิบัติงาน การให้บริการสามารถอำนวยความสะดวก  และตอบสนองต่อประชาชนได้ดียิ่งขึ้น ซึ่งสอดคล้องกับนโยบายกระทรวงมหาดไทย กรมส่งเสริมการปกครองส่วนท้องถิน และจังหวัด จึงแต่งตั้งคณะทำงาน/คณะกรรมการ เพื่อสนับสนุนการประเมินคุณธรรมและความโปร่งใสในการดำเนินงานขององค์การบริหารส่วนตำบลบางพลับ โดยมีองค์ประกอบ คณะทำงาน/คณะกรรมการ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และมีอำนาจหน้าที่ ดังนี้</w:t>
      </w:r>
    </w:p>
    <w:p w:rsidR="00763ABB" w:rsidRPr="00763ABB" w:rsidRDefault="00763ABB" w:rsidP="00B3355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63ABB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องค์ประกอบ</w:t>
      </w:r>
    </w:p>
    <w:p w:rsidR="00B3355E" w:rsidRPr="00763ABB" w:rsidRDefault="00763ABB" w:rsidP="00B3355E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นายกองค์การบริหารส่วนตำบลบางพลับ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ประธานคณะทำงาน</w:t>
      </w:r>
    </w:p>
    <w:p w:rsidR="00B3355E" w:rsidRDefault="00763ABB" w:rsidP="00B3355E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รองนายกองค์การบริหารส่วนตำบลบางพลับ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รองประธานคณะทำงาน</w:t>
      </w:r>
    </w:p>
    <w:p w:rsidR="00763ABB" w:rsidRDefault="00763ABB" w:rsidP="00763ABB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รองนายกองค์การบริหารส่วนตำบลบางพลับ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รองประธานคณะทำงาน</w:t>
      </w:r>
    </w:p>
    <w:p w:rsidR="00763ABB" w:rsidRDefault="00763ABB" w:rsidP="00B3355E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ปลัดองค์การบริหารส่วนตำบลบางพลับ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คณะทำงาน</w:t>
      </w:r>
    </w:p>
    <w:p w:rsidR="00763ABB" w:rsidRDefault="00763ABB" w:rsidP="00763ABB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ผู้อำนวยการกองช่าง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คณะทำงาน</w:t>
      </w:r>
    </w:p>
    <w:p w:rsidR="00763ABB" w:rsidRDefault="00763ABB" w:rsidP="00763ABB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ผู้อำนวยการกองคลัง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คณะทำงาน</w:t>
      </w:r>
    </w:p>
    <w:p w:rsidR="00763ABB" w:rsidRDefault="00763ABB" w:rsidP="00763ABB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ผู้อำนวยการกองสาธารณสุขและสิ่งแวดล้อม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คณะทำงาน</w:t>
      </w:r>
    </w:p>
    <w:p w:rsidR="00763ABB" w:rsidRDefault="00763ABB" w:rsidP="00763ABB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ผู้อำนวยการกองการศึกษา ศาสนาและวัฒนธรรม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คณะทำงาน</w:t>
      </w:r>
    </w:p>
    <w:p w:rsidR="00763ABB" w:rsidRDefault="00763ABB" w:rsidP="00763ABB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หัวหน้าสำนักปลัด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คณะทำงานและเลขานุการ</w:t>
      </w:r>
    </w:p>
    <w:p w:rsidR="00763ABB" w:rsidRDefault="00763ABB" w:rsidP="00B3355E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นักทรัพยากรบุคคล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ผู้ช่วยเลขานุการ</w:t>
      </w:r>
    </w:p>
    <w:p w:rsidR="00763ABB" w:rsidRDefault="00763ABB" w:rsidP="00763ABB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นิติกร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ผู้ช่วยเลขานุการ</w:t>
      </w:r>
    </w:p>
    <w:p w:rsidR="00763ABB" w:rsidRDefault="00763ABB" w:rsidP="00763ABB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763ABB" w:rsidRDefault="000E72D7" w:rsidP="000E72D7">
      <w:pPr>
        <w:ind w:left="43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0E72D7" w:rsidRDefault="000E72D7" w:rsidP="000E72D7">
      <w:pPr>
        <w:ind w:left="4320"/>
        <w:jc w:val="thaiDistribute"/>
        <w:rPr>
          <w:rFonts w:ascii="TH SarabunPSK" w:hAnsi="TH SarabunPSK" w:cs="TH SarabunPSK"/>
          <w:sz w:val="32"/>
          <w:szCs w:val="32"/>
        </w:rPr>
      </w:pPr>
    </w:p>
    <w:p w:rsidR="007E649B" w:rsidRDefault="007E649B" w:rsidP="000E72D7">
      <w:pPr>
        <w:ind w:left="4320"/>
        <w:jc w:val="thaiDistribute"/>
        <w:rPr>
          <w:rFonts w:ascii="TH SarabunPSK" w:hAnsi="TH SarabunPSK" w:cs="TH SarabunPSK"/>
          <w:sz w:val="32"/>
          <w:szCs w:val="32"/>
        </w:rPr>
      </w:pPr>
    </w:p>
    <w:p w:rsidR="000E72D7" w:rsidRDefault="000E72D7" w:rsidP="000E72D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0E72D7">
        <w:rPr>
          <w:rFonts w:ascii="TH SarabunPSK" w:hAnsi="TH SarabunPSK" w:cs="TH SarabunPSK" w:hint="cs"/>
          <w:b/>
          <w:bCs/>
          <w:sz w:val="32"/>
          <w:szCs w:val="32"/>
          <w:cs/>
        </w:rPr>
        <w:t>อำนาจและหน้าที่</w:t>
      </w:r>
    </w:p>
    <w:p w:rsidR="00D41E2A" w:rsidRDefault="00D41E2A" w:rsidP="00D41E2A">
      <w:pPr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วิเคราะห์ผลการประเมิน </w:t>
      </w:r>
      <w:r>
        <w:rPr>
          <w:rFonts w:ascii="TH SarabunPSK" w:hAnsi="TH SarabunPSK" w:cs="TH SarabunPSK"/>
          <w:sz w:val="32"/>
          <w:szCs w:val="32"/>
        </w:rPr>
        <w:t>ITA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ในปีงบประมาณที่ผ่านมา เพื่อพิจารณาหาจุดบกพร่อง และ</w:t>
      </w:r>
    </w:p>
    <w:p w:rsidR="00D41E2A" w:rsidRDefault="00D41E2A" w:rsidP="00D41E2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และแนวทางการแก้ไข และพัฒนาผลคะแรรการประเมิน </w:t>
      </w:r>
      <w:r>
        <w:rPr>
          <w:rFonts w:ascii="TH SarabunPSK" w:hAnsi="TH SarabunPSK" w:cs="TH SarabunPSK"/>
          <w:sz w:val="32"/>
          <w:szCs w:val="32"/>
        </w:rPr>
        <w:t>ITA</w:t>
      </w:r>
    </w:p>
    <w:p w:rsidR="00D41E2A" w:rsidRDefault="00D41E2A" w:rsidP="00D41E2A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ศึกษากรอบแนวทางการประเมิน </w:t>
      </w:r>
      <w:r>
        <w:rPr>
          <w:rFonts w:ascii="TH SarabunPSK" w:hAnsi="TH SarabunPSK" w:cs="TH SarabunPSK"/>
          <w:sz w:val="32"/>
          <w:szCs w:val="32"/>
        </w:rPr>
        <w:t>ITA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และปฏิทินการประเมิน </w:t>
      </w:r>
      <w:r>
        <w:rPr>
          <w:rFonts w:ascii="TH SarabunPSK" w:hAnsi="TH SarabunPSK" w:cs="TH SarabunPSK"/>
          <w:sz w:val="32"/>
          <w:szCs w:val="32"/>
        </w:rPr>
        <w:t>ITA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41E2A" w:rsidRDefault="00D41E2A" w:rsidP="00D41E2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เพื่อนำมากำหนดนโยบาย/มาตรการ รวมทั้งแผนงานเพื่อยกระดับการดำเนินงานขององค์กรปกครองส่วนท้องถิ่น</w:t>
      </w:r>
    </w:p>
    <w:p w:rsidR="00D41E2A" w:rsidRDefault="00D41E2A" w:rsidP="00D41E2A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ดำเนินการกำกับดูแลและติดตามการดำเนินงานตามมาตรการ/แผนงานการยกระดับผล</w:t>
      </w:r>
    </w:p>
    <w:p w:rsidR="00D41E2A" w:rsidRDefault="00D41E2A" w:rsidP="00D41E2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คะแนนการประเมิน </w:t>
      </w:r>
      <w:r>
        <w:rPr>
          <w:rFonts w:ascii="TH SarabunPSK" w:hAnsi="TH SarabunPSK" w:cs="TH SarabunPSK"/>
          <w:sz w:val="32"/>
          <w:szCs w:val="32"/>
        </w:rPr>
        <w:t>ITA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ดังนี้</w:t>
      </w:r>
    </w:p>
    <w:p w:rsidR="00D41E2A" w:rsidRDefault="00D41E2A" w:rsidP="00D41E2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 ก่อนการประเมิน เพื่อเตรียมความพร้อมในการประเมิน</w:t>
      </w:r>
    </w:p>
    <w:p w:rsidR="00D41E2A" w:rsidRDefault="00D41E2A" w:rsidP="00D41E2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 ระหว่างการประเมิน เพื่อติดตาม/แก้ไขปัญหาที่เกี่ยวข้องกับการประเมิน</w:t>
      </w:r>
    </w:p>
    <w:p w:rsidR="00D41E2A" w:rsidRDefault="00D41E2A" w:rsidP="00D41E2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๓.๓ หลังการประเมิน เพื่อสรุปผลพร้อมทั้งปัญหาและอุปสรรคในการดำเนินงานขององค์กรปกครองส่วนท้องถิ่น</w:t>
      </w:r>
    </w:p>
    <w:p w:rsidR="00D41E2A" w:rsidRDefault="00D41E2A" w:rsidP="00D41E2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๓.๔ ประกาศผลคะแนน </w:t>
      </w:r>
      <w:r>
        <w:rPr>
          <w:rFonts w:ascii="TH SarabunPSK" w:hAnsi="TH SarabunPSK" w:cs="TH SarabunPSK"/>
          <w:sz w:val="32"/>
          <w:szCs w:val="32"/>
        </w:rPr>
        <w:t>ITA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อย่างเป็นทางการ เพื่อวิเคราะห์ข้อบกพร่องและกำหนดแนวทาง/แผนงานเพื่อพัฒนา/รักษาระดับผลคะแนนการประเมิน </w:t>
      </w:r>
      <w:r>
        <w:rPr>
          <w:rFonts w:ascii="TH SarabunPSK" w:hAnsi="TH SarabunPSK" w:cs="TH SarabunPSK"/>
          <w:sz w:val="32"/>
          <w:szCs w:val="32"/>
        </w:rPr>
        <w:t>ITA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ในปีงบประมาณต่อไป</w:t>
      </w:r>
    </w:p>
    <w:p w:rsidR="00D41E2A" w:rsidRDefault="00D41E2A" w:rsidP="00D41E2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๔. มอบหมายหน่วยงานและบุคลากรดำเนินการสนับสนุนการประเมิน </w:t>
      </w:r>
      <w:r>
        <w:rPr>
          <w:rFonts w:ascii="TH SarabunPSK" w:hAnsi="TH SarabunPSK" w:cs="TH SarabunPSK"/>
          <w:sz w:val="32"/>
          <w:szCs w:val="32"/>
        </w:rPr>
        <w:t>ITA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ขององค์กรปกครองส่วนท้องถิ่น ตามกรอบเวลาปฏิทินที่สำนักงาน ป.ป.ช. กำหนด</w:t>
      </w:r>
    </w:p>
    <w:p w:rsidR="00D41E2A" w:rsidRDefault="00D41E2A" w:rsidP="00D41E2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 เปิดเผยผลการดำเนินการของคณะทำงาน/คณะกรรมการฯ ผ่านเว็บไซต์ขององค์กรปกครองส่วนท้องถิ่น</w:t>
      </w:r>
    </w:p>
    <w:p w:rsidR="00D41E2A" w:rsidRPr="00D41E2A" w:rsidRDefault="00D41E2A" w:rsidP="00D41E2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 ดำเนินการอื่นใดตามที่คณะทำงาน/คณะกรรมการฯ</w:t>
      </w:r>
      <w:r w:rsidR="00400050">
        <w:rPr>
          <w:rFonts w:ascii="TH SarabunPSK" w:hAnsi="TH SarabunPSK" w:cs="TH SarabunPSK" w:hint="cs"/>
          <w:sz w:val="32"/>
          <w:szCs w:val="32"/>
          <w:cs/>
        </w:rPr>
        <w:t xml:space="preserve"> มอบหมาย</w:t>
      </w:r>
    </w:p>
    <w:p w:rsidR="00B3355E" w:rsidRDefault="00B3355E" w:rsidP="00B3355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3355E" w:rsidRDefault="00B3355E" w:rsidP="00B3355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 ตั้งแต่บัดนี้เป็นต้นไป</w:t>
      </w:r>
    </w:p>
    <w:p w:rsidR="00B3355E" w:rsidRPr="009C7D52" w:rsidRDefault="00B3355E" w:rsidP="00B3355E">
      <w:pPr>
        <w:rPr>
          <w:rFonts w:ascii="TH SarabunPSK" w:hAnsi="TH SarabunPSK" w:cs="TH SarabunPSK"/>
          <w:sz w:val="32"/>
          <w:szCs w:val="32"/>
        </w:rPr>
      </w:pPr>
    </w:p>
    <w:p w:rsidR="00B3355E" w:rsidRPr="00CE4B10" w:rsidRDefault="00B3355E" w:rsidP="00B3355E">
      <w:pPr>
        <w:rPr>
          <w:rFonts w:ascii="TH SarabunPSK" w:hAnsi="TH SarabunPSK" w:cs="TH SarabunPSK"/>
          <w:sz w:val="16"/>
          <w:szCs w:val="16"/>
        </w:rPr>
      </w:pPr>
    </w:p>
    <w:p w:rsidR="00B3355E" w:rsidRPr="009C7D52" w:rsidRDefault="00B3355E" w:rsidP="00B335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7D52">
        <w:rPr>
          <w:rFonts w:ascii="TH SarabunPSK" w:hAnsi="TH SarabunPSK" w:cs="TH SarabunPSK"/>
          <w:sz w:val="32"/>
          <w:szCs w:val="32"/>
          <w:cs/>
        </w:rPr>
        <w:t xml:space="preserve">สั่ง  ณ  วันที่  </w:t>
      </w:r>
      <w:r w:rsidR="00400050">
        <w:rPr>
          <w:rFonts w:ascii="TH SarabunPSK" w:hAnsi="TH SarabunPSK" w:cs="TH SarabunPSK" w:hint="cs"/>
          <w:sz w:val="32"/>
          <w:szCs w:val="32"/>
          <w:cs/>
        </w:rPr>
        <w:t>๑๙</w:t>
      </w:r>
      <w:r w:rsidRPr="009C7D52">
        <w:rPr>
          <w:rFonts w:ascii="TH SarabunPSK" w:hAnsi="TH SarabunPSK" w:cs="TH SarabunPSK"/>
          <w:sz w:val="32"/>
          <w:szCs w:val="32"/>
          <w:cs/>
        </w:rPr>
        <w:t xml:space="preserve">  เดือน</w:t>
      </w:r>
      <w:r>
        <w:rPr>
          <w:rFonts w:ascii="TH SarabunPSK" w:hAnsi="TH SarabunPSK" w:cs="TH SarabunPSK" w:hint="cs"/>
          <w:sz w:val="32"/>
          <w:szCs w:val="32"/>
          <w:cs/>
        </w:rPr>
        <w:t>มกรา</w:t>
      </w:r>
      <w:r>
        <w:rPr>
          <w:rFonts w:ascii="TH SarabunPSK" w:hAnsi="TH SarabunPSK" w:cs="TH SarabunPSK"/>
          <w:sz w:val="32"/>
          <w:szCs w:val="32"/>
          <w:cs/>
        </w:rPr>
        <w:t>คม  พ.ศ.๒๕</w:t>
      </w:r>
      <w:r w:rsidR="00DA6B89">
        <w:rPr>
          <w:rFonts w:ascii="TH SarabunPSK" w:hAnsi="TH SarabunPSK" w:cs="TH SarabunPSK" w:hint="cs"/>
          <w:sz w:val="32"/>
          <w:szCs w:val="32"/>
          <w:cs/>
        </w:rPr>
        <w:t>๖๗</w:t>
      </w:r>
      <w:r w:rsidRPr="009C7D5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3355E" w:rsidRPr="009C7D52" w:rsidRDefault="00B3355E" w:rsidP="00B3355E">
      <w:pPr>
        <w:rPr>
          <w:rFonts w:ascii="TH SarabunPSK" w:hAnsi="TH SarabunPSK" w:cs="TH SarabunPSK"/>
          <w:sz w:val="32"/>
          <w:szCs w:val="32"/>
        </w:rPr>
      </w:pPr>
    </w:p>
    <w:p w:rsidR="00B3355E" w:rsidRDefault="00B3355E" w:rsidP="00B3355E">
      <w:pPr>
        <w:rPr>
          <w:rFonts w:ascii="TH SarabunPSK" w:hAnsi="TH SarabunPSK" w:cs="TH SarabunPSK"/>
          <w:sz w:val="32"/>
          <w:szCs w:val="32"/>
        </w:rPr>
      </w:pPr>
    </w:p>
    <w:p w:rsidR="00B3355E" w:rsidRPr="009C7D52" w:rsidRDefault="006408D1" w:rsidP="00B335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</w:t>
      </w:r>
      <w:r w:rsidRPr="00B1451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5848A5B" wp14:editId="58BC9A7A">
            <wp:extent cx="1361128" cy="913130"/>
            <wp:effectExtent l="0" t="0" r="0" b="1270"/>
            <wp:docPr id="4" name="รูปภาพ 4" descr="C:\Users\User\Pictures\ลายเช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ลายเชนนาย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782" cy="94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55E" w:rsidRPr="009C7D52" w:rsidRDefault="00B3355E" w:rsidP="00B335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400050">
        <w:rPr>
          <w:rFonts w:ascii="TH SarabunPSK" w:hAnsi="TH SarabunPSK" w:cs="TH SarabunPSK"/>
          <w:sz w:val="32"/>
          <w:szCs w:val="32"/>
          <w:cs/>
        </w:rPr>
        <w:t>(นายชาตรี  แย้มบางยาง</w:t>
      </w:r>
      <w:r w:rsidRPr="009C7D52">
        <w:rPr>
          <w:rFonts w:ascii="TH SarabunPSK" w:hAnsi="TH SarabunPSK" w:cs="TH SarabunPSK"/>
          <w:sz w:val="32"/>
          <w:szCs w:val="32"/>
          <w:cs/>
        </w:rPr>
        <w:t>)</w:t>
      </w:r>
    </w:p>
    <w:p w:rsidR="00B3355E" w:rsidRPr="009C7D52" w:rsidRDefault="00400050" w:rsidP="00B335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B335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355E" w:rsidRPr="009C7D52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นายกองค์การบริหารส่วนตำบลบางพลับ</w:t>
      </w:r>
    </w:p>
    <w:p w:rsidR="00B3355E" w:rsidRDefault="00B3355E" w:rsidP="00B3355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3355E" w:rsidRDefault="00B3355E" w:rsidP="00B3355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23868" w:rsidRDefault="00223868"/>
    <w:sectPr w:rsidR="00223868" w:rsidSect="007807A1">
      <w:pgSz w:w="11906" w:h="16838"/>
      <w:pgMar w:top="1701" w:right="107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13654"/>
    <w:multiLevelType w:val="hybridMultilevel"/>
    <w:tmpl w:val="674A0018"/>
    <w:lvl w:ilvl="0" w:tplc="290E54D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8165225"/>
    <w:multiLevelType w:val="hybridMultilevel"/>
    <w:tmpl w:val="674A0018"/>
    <w:lvl w:ilvl="0" w:tplc="290E54D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AF61F9A"/>
    <w:multiLevelType w:val="hybridMultilevel"/>
    <w:tmpl w:val="08E0DF1E"/>
    <w:lvl w:ilvl="0" w:tplc="290E54D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5E"/>
    <w:rsid w:val="000E72D7"/>
    <w:rsid w:val="00223868"/>
    <w:rsid w:val="00400050"/>
    <w:rsid w:val="006408D1"/>
    <w:rsid w:val="00763ABB"/>
    <w:rsid w:val="007807A1"/>
    <w:rsid w:val="007E649B"/>
    <w:rsid w:val="00985D81"/>
    <w:rsid w:val="00B3355E"/>
    <w:rsid w:val="00C438F6"/>
    <w:rsid w:val="00D41E2A"/>
    <w:rsid w:val="00DA6B89"/>
    <w:rsid w:val="00DC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ACDDAFE-9198-40AB-B626-3EAB335E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55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2023-04-22T09:32:00Z</dcterms:created>
  <dcterms:modified xsi:type="dcterms:W3CDTF">2024-03-26T10:12:00Z</dcterms:modified>
</cp:coreProperties>
</file>