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2" w:rsidRDefault="00403CC8" w:rsidP="005866EC">
      <w:pPr>
        <w:spacing w:after="0" w:line="240" w:lineRule="auto"/>
        <w:rPr>
          <w:rFonts w:asciiTheme="majorBidi" w:hAnsiTheme="majorBidi" w:cstheme="majorBidi"/>
          <w:b/>
          <w:bCs/>
          <w:sz w:val="50"/>
          <w:szCs w:val="50"/>
        </w:rPr>
      </w:pPr>
      <w:r>
        <w:rPr>
          <w:rFonts w:asciiTheme="majorBidi" w:hAnsiTheme="majorBidi" w:cstheme="majorBidi"/>
          <w:noProof/>
        </w:rPr>
        <w:pict>
          <v:rect id="_x0000_s1027" style="position:absolute;margin-left:1.5pt;margin-top:29.6pt;width:486.75pt;height:689.8pt;z-index:-251651072" strokeweight="6pt">
            <v:stroke linestyle="thickBetweenThin"/>
          </v:rect>
        </w:pict>
      </w:r>
    </w:p>
    <w:p w:rsidR="005866EC" w:rsidRPr="00E75430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</w:p>
    <w:p w:rsidR="005866EC" w:rsidRDefault="005866EC" w:rsidP="005866EC">
      <w:pPr>
        <w:jc w:val="center"/>
        <w:rPr>
          <w:rFonts w:asciiTheme="majorBidi" w:hAnsiTheme="majorBidi" w:cstheme="majorBidi"/>
          <w:noProof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 w:hint="cs"/>
          <w:b/>
          <w:bCs/>
          <w:sz w:val="82"/>
          <w:szCs w:val="82"/>
          <w:cs/>
        </w:rPr>
        <w:t xml:space="preserve">       </w:t>
      </w:r>
      <w:r w:rsidR="00C91BA1">
        <w:rPr>
          <w:rFonts w:asciiTheme="majorBidi" w:hAnsiTheme="majorBidi" w:cstheme="majorBidi"/>
          <w:b/>
          <w:bCs/>
          <w:sz w:val="82"/>
          <w:szCs w:val="82"/>
          <w:cs/>
        </w:rPr>
        <w:t xml:space="preserve">แผนปฏิบัติการป้องกันการทุจริต </w:t>
      </w:r>
      <w:r w:rsidR="00A94627">
        <w:rPr>
          <w:rFonts w:asciiTheme="majorBidi" w:hAnsiTheme="majorBidi" w:cstheme="majorBidi" w:hint="cs"/>
          <w:b/>
          <w:bCs/>
          <w:sz w:val="82"/>
          <w:szCs w:val="82"/>
          <w:cs/>
        </w:rPr>
        <w:t>4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 xml:space="preserve"> ปี (พ.ศ. 25</w:t>
      </w:r>
      <w:r w:rsidRPr="00E75430">
        <w:rPr>
          <w:rFonts w:asciiTheme="majorBidi" w:hAnsiTheme="majorBidi" w:cstheme="majorBidi"/>
          <w:b/>
          <w:bCs/>
          <w:sz w:val="82"/>
          <w:szCs w:val="82"/>
        </w:rPr>
        <w:t>61</w:t>
      </w:r>
      <w:r w:rsidR="00C91BA1">
        <w:rPr>
          <w:rFonts w:asciiTheme="majorBidi" w:hAnsiTheme="majorBidi" w:cstheme="majorBidi"/>
          <w:b/>
          <w:bCs/>
          <w:sz w:val="82"/>
          <w:szCs w:val="82"/>
          <w:cs/>
        </w:rPr>
        <w:t>-256</w:t>
      </w:r>
      <w:r w:rsidR="00A94627">
        <w:rPr>
          <w:rFonts w:asciiTheme="majorBidi" w:hAnsiTheme="majorBidi" w:cstheme="majorBidi" w:hint="cs"/>
          <w:b/>
          <w:bCs/>
          <w:sz w:val="82"/>
          <w:szCs w:val="82"/>
          <w:cs/>
        </w:rPr>
        <w:t>4</w:t>
      </w:r>
      <w:bookmarkStart w:id="0" w:name="_GoBack"/>
      <w:bookmarkEnd w:id="0"/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)</w:t>
      </w: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3360" behindDoc="1" locked="0" layoutInCell="1" allowOverlap="1" wp14:anchorId="00174147" wp14:editId="172FFF70">
            <wp:simplePos x="0" y="0"/>
            <wp:positionH relativeFrom="column">
              <wp:posOffset>1628775</wp:posOffset>
            </wp:positionH>
            <wp:positionV relativeFrom="paragraph">
              <wp:posOffset>640080</wp:posOffset>
            </wp:positionV>
            <wp:extent cx="2495550" cy="1638300"/>
            <wp:effectExtent l="19050" t="0" r="0" b="0"/>
            <wp:wrapNone/>
            <wp:docPr id="1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C1"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2336" behindDoc="1" locked="0" layoutInCell="1" allowOverlap="1" wp14:anchorId="27671979" wp14:editId="3948F76A">
            <wp:simplePos x="0" y="0"/>
            <wp:positionH relativeFrom="column">
              <wp:posOffset>1628775</wp:posOffset>
            </wp:positionH>
            <wp:positionV relativeFrom="paragraph">
              <wp:posOffset>238760</wp:posOffset>
            </wp:positionV>
            <wp:extent cx="2495550" cy="1638300"/>
            <wp:effectExtent l="19050" t="0" r="0" b="0"/>
            <wp:wrapNone/>
            <wp:docPr id="5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4384" behindDoc="1" locked="0" layoutInCell="1" allowOverlap="1" wp14:anchorId="3F48779C" wp14:editId="5A217296">
            <wp:simplePos x="0" y="0"/>
            <wp:positionH relativeFrom="column">
              <wp:posOffset>1847850</wp:posOffset>
            </wp:positionH>
            <wp:positionV relativeFrom="paragraph">
              <wp:posOffset>863600</wp:posOffset>
            </wp:positionV>
            <wp:extent cx="2495550" cy="1638300"/>
            <wp:effectExtent l="19050" t="0" r="0" b="0"/>
            <wp:wrapNone/>
            <wp:docPr id="2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Pr="00E75430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</w:p>
    <w:p w:rsidR="005866EC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จัดทำโดย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บางพลับ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อำเภอ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สองพี่น้อง</w:t>
      </w: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จังหวัด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สุพรรณบุรี</w:t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5430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หน้า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บทนำ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1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แผนปฏิบัติการป้องกันการทุจริต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7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AE6C72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3</w:t>
      </w:r>
      <w:r w:rsidRPr="00AE6C72">
        <w:rPr>
          <w:rFonts w:asciiTheme="majorBidi" w:hAnsiTheme="majorBidi" w:cstheme="majorBidi" w:hint="cs"/>
          <w:sz w:val="32"/>
          <w:szCs w:val="32"/>
          <w:cs/>
        </w:rPr>
        <w:t xml:space="preserve">  รายละเอียดโครงการ/กิจกรรม/มาตรการ ตามแผนปฏิบัติการฯ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14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5866EC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95A92">
        <w:rPr>
          <w:rFonts w:asciiTheme="majorBidi" w:hAnsiTheme="majorBidi" w:cstheme="majorBidi" w:hint="cs"/>
          <w:sz w:val="32"/>
          <w:szCs w:val="32"/>
          <w:cs/>
        </w:rPr>
        <w:t>5</w:t>
      </w:r>
      <w:r w:rsidRPr="00E75430"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  <w:cs/>
        </w:rPr>
        <w:t>ปี 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พ.ศ. </w:t>
      </w:r>
      <w:r w:rsidRPr="00E75430">
        <w:rPr>
          <w:rFonts w:asciiTheme="majorBidi" w:hAnsiTheme="majorBidi" w:cstheme="majorBidi"/>
          <w:sz w:val="32"/>
          <w:szCs w:val="32"/>
        </w:rPr>
        <w:t>256</w:t>
      </w: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C91BA1">
        <w:rPr>
          <w:rFonts w:asciiTheme="majorBidi" w:hAnsiTheme="majorBidi" w:cstheme="majorBidi"/>
          <w:sz w:val="32"/>
          <w:szCs w:val="32"/>
        </w:rPr>
        <w:t xml:space="preserve"> – 256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E75430"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  <w:cs/>
        </w:rPr>
        <w:t>ขึ้น เพื่อขับเคลื่อนยุทธศาสตร์และกลยุทธ์ขององค์การบริหารส่วนตำบล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ให้บรรลุเป้าหมายและเป็นการถือปฏิบัติตามคำสั่ง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5866EC" w:rsidRPr="00782BA3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782BA3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องค์การบริหารส่วนตำบลบางพลับ</w:t>
      </w:r>
    </w:p>
    <w:p w:rsidR="005866EC" w:rsidRPr="00957C68" w:rsidRDefault="005866EC" w:rsidP="005866EC">
      <w:pPr>
        <w:spacing w:after="0"/>
        <w:jc w:val="center"/>
        <w:rPr>
          <w:rFonts w:asciiTheme="majorBidi" w:hAnsiTheme="majorBidi" w:cstheme="majorBidi"/>
          <w:sz w:val="32"/>
          <w:szCs w:val="32"/>
        </w:rPr>
        <w:sectPr w:rsidR="005866EC" w:rsidRPr="00957C68" w:rsidSect="00C91BA1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เมษายน  2561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1</w:t>
      </w: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บทนำ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595A92" w:rsidRDefault="00595A9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595A92" w:rsidRDefault="00595A9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1A46C3" w:rsidRPr="00E75430" w:rsidRDefault="001A46C3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 w:rsidRPr="00E75430">
        <w:rPr>
          <w:rFonts w:asciiTheme="majorBidi" w:hAnsiTheme="majorBidi" w:cstheme="majorBidi"/>
          <w:b/>
          <w:bCs/>
          <w:sz w:val="50"/>
          <w:szCs w:val="50"/>
          <w:cs/>
        </w:rPr>
        <w:lastRenderedPageBreak/>
        <w:t>บทนำ</w:t>
      </w:r>
    </w:p>
    <w:p w:rsidR="00AD3A0D" w:rsidRPr="00315182" w:rsidRDefault="00AD3A0D" w:rsidP="00C272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14970" w:rsidRPr="00E75430" w:rsidRDefault="00914970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914970" w:rsidRPr="00E75430" w:rsidRDefault="00914970" w:rsidP="009149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75430">
        <w:rPr>
          <w:rFonts w:asciiTheme="majorBidi" w:hAnsiTheme="majorBidi" w:cstheme="majorBidi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FCF" w:rsidRPr="00E75430" w:rsidRDefault="00914970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E75430">
        <w:rPr>
          <w:rFonts w:asciiTheme="majorBidi" w:hAnsiTheme="majorBidi" w:cstheme="majorBidi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จำแนกเป็น 7 ประเภท ดังนี้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E75430">
        <w:rPr>
          <w:rFonts w:asciiTheme="majorBidi" w:hAnsiTheme="majorBidi" w:cstheme="majorBidi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สภาพหรือปัญหาที่เกิดจากตัวบุคคล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Pr="00315182" w:rsidRDefault="001B2414" w:rsidP="001B2414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16"/>
          <w:szCs w:val="16"/>
        </w:rPr>
      </w:pPr>
    </w:p>
    <w:p w:rsidR="001B2414" w:rsidRPr="00E75430" w:rsidRDefault="001B2414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Pr="00315182" w:rsidRDefault="00354072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354072" w:rsidRPr="00E75430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 </w:t>
      </w:r>
      <w:r w:rsidRPr="00E75430">
        <w:rPr>
          <w:rFonts w:asciiTheme="majorBidi" w:hAnsiTheme="majorBidi" w:cstheme="majorBidi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362A94" w:rsidRPr="00E75430">
        <w:rPr>
          <w:rFonts w:asciiTheme="majorBidi" w:hAnsiTheme="majorBidi" w:cstheme="majorBidi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315182" w:rsidRDefault="00362A94" w:rsidP="0031518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สิ่งจูงใจ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E75430">
        <w:rPr>
          <w:rFonts w:asciiTheme="majorBidi" w:hAnsiTheme="majorBidi" w:cstheme="majorBidi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C2096" w:rsidRPr="00E75430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E75430">
        <w:rPr>
          <w:rFonts w:asciiTheme="majorBidi" w:hAnsiTheme="majorBidi" w:cstheme="majorBidi"/>
          <w:sz w:val="32"/>
          <w:szCs w:val="32"/>
          <w:cs/>
        </w:rPr>
        <w:t>ของบุคคลเหล่านี้</w:t>
      </w:r>
    </w:p>
    <w:p w:rsidR="005656B1" w:rsidRPr="00E75430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การผูกขาด  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E75430">
        <w:rPr>
          <w:rFonts w:asciiTheme="majorBidi" w:hAnsiTheme="majorBidi" w:cstheme="majorBidi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E75430">
        <w:rPr>
          <w:rFonts w:asciiTheme="majorBidi" w:hAnsiTheme="majorBidi" w:cstheme="majorBidi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Pr="00E75430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E75430">
        <w:rPr>
          <w:rFonts w:asciiTheme="majorBidi" w:hAnsiTheme="majorBidi" w:cstheme="majorBidi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Pr="00E75430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การขาดคุณธรรม จริยธรรม  </w:t>
      </w:r>
      <w:r w:rsidRPr="00E75430">
        <w:rPr>
          <w:rFonts w:asciiTheme="majorBidi" w:hAnsiTheme="majorBidi" w:cstheme="majorBidi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595A92" w:rsidRPr="00595A92" w:rsidRDefault="004E3905" w:rsidP="00595A9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มีค่านิยมที่ผิด  </w:t>
      </w:r>
      <w:r w:rsidRPr="00E75430">
        <w:rPr>
          <w:rFonts w:asciiTheme="majorBidi" w:hAnsiTheme="majorBidi" w:cstheme="majorBidi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 xml:space="preserve"> ย่อมจะทำการทุจริตฉ้อราษฏ</w:t>
      </w:r>
      <w:r w:rsidR="00892412" w:rsidRPr="00E75430">
        <w:rPr>
          <w:rFonts w:asciiTheme="majorBidi" w:hAnsiTheme="majorBidi" w:cstheme="majorBidi"/>
          <w:sz w:val="32"/>
          <w:szCs w:val="32"/>
          <w:cs/>
        </w:rPr>
        <w:t>ร์บังหลวงโดยไม่มีความละอายต่อบุญและบาปและไม่เกรงกลัวต่อกฎ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>หมายของบ้านเมือง</w:t>
      </w:r>
    </w:p>
    <w:p w:rsidR="00595A92" w:rsidRPr="00595A92" w:rsidRDefault="00595A92" w:rsidP="00595A92">
      <w:pPr>
        <w:pStyle w:val="a3"/>
        <w:spacing w:after="0" w:line="240" w:lineRule="auto"/>
        <w:ind w:left="1069"/>
        <w:jc w:val="thaiDistribute"/>
        <w:rPr>
          <w:rFonts w:asciiTheme="majorBidi" w:hAnsiTheme="majorBidi" w:cstheme="majorBidi"/>
          <w:sz w:val="32"/>
          <w:szCs w:val="32"/>
        </w:rPr>
      </w:pPr>
    </w:p>
    <w:p w:rsidR="00A04FCF" w:rsidRPr="00315182" w:rsidRDefault="006577EE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  <w:r w:rsidRPr="00E75430">
        <w:rPr>
          <w:rFonts w:asciiTheme="majorBidi" w:hAnsiTheme="majorBidi" w:cstheme="majorBidi"/>
          <w:sz w:val="32"/>
          <w:szCs w:val="32"/>
          <w:cs/>
        </w:rPr>
        <w:tab/>
      </w:r>
    </w:p>
    <w:p w:rsidR="006577EE" w:rsidRPr="00E75430" w:rsidRDefault="006577EE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t xml:space="preserve">มีผลในเชิงลบ 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lastRenderedPageBreak/>
        <w:t>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 w:rsidRPr="00E75430">
        <w:rPr>
          <w:rFonts w:asciiTheme="majorBidi" w:hAnsiTheme="majorBidi" w:cstheme="majorBidi"/>
          <w:sz w:val="32"/>
          <w:szCs w:val="32"/>
          <w:cs/>
        </w:rPr>
        <w:t>และเป็นอันดับ</w:t>
      </w:r>
      <w:r w:rsidR="002F765C" w:rsidRPr="00E75430">
        <w:rPr>
          <w:rFonts w:asciiTheme="majorBidi" w:hAnsiTheme="majorBidi" w:cstheme="majorBidi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E75430">
        <w:rPr>
          <w:rFonts w:asciiTheme="majorBidi" w:hAnsiTheme="majorBidi" w:cstheme="majorBidi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Pr="00E75430" w:rsidRDefault="00965AFD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E75430">
        <w:rPr>
          <w:rFonts w:asciiTheme="majorBidi" w:hAnsiTheme="majorBidi" w:cstheme="majorBidi"/>
          <w:sz w:val="32"/>
          <w:szCs w:val="32"/>
        </w:rPr>
        <w:t>UNCAC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หรืออีกนัยหนึ่งคือ พื้</w:t>
      </w:r>
      <w:r w:rsidR="00095179" w:rsidRPr="00E75430">
        <w:rPr>
          <w:rFonts w:asciiTheme="majorBidi" w:hAnsiTheme="majorBidi" w:cstheme="majorBidi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Pr="00E75430" w:rsidRDefault="00102498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E75430">
        <w:rPr>
          <w:rFonts w:asciiTheme="majorBidi" w:hAnsiTheme="majorBidi" w:cstheme="majorBidi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E75430">
        <w:rPr>
          <w:rFonts w:asciiTheme="majorBidi" w:hAnsiTheme="majorBidi" w:cstheme="majorBidi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>ทัดเทียมนานาอารยประเทศ โดยกำหนดวิสัยทัศน์ “ ประเทศไทยใสสะอาด ไทยทั้งชาติต้านทุจริต</w:t>
      </w:r>
      <w:r w:rsidR="00425293" w:rsidRPr="00E75430">
        <w:rPr>
          <w:rFonts w:asciiTheme="majorBidi" w:hAnsiTheme="majorBidi" w:cstheme="majorBidi"/>
          <w:sz w:val="32"/>
          <w:szCs w:val="32"/>
        </w:rPr>
        <w:t>”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E75430" w:rsidRDefault="00425293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2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3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4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พัฒนาระบบป้องกันการทุจริตเชิงรุก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5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6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ยกระดับคะแนนดัชนีการรับรู้การทุจริต</w:t>
      </w:r>
    </w:p>
    <w:p w:rsidR="00FD39A8" w:rsidRPr="00E75430" w:rsidRDefault="00FD39A8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วัตถุประสงค์ของการจัดทำแผน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E75430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ให้การบริหารราชการขององค์กรปกครองส่วนท้องถิ่นเป็นไปตามหลักธรรมาภิบาล</w:t>
      </w:r>
    </w:p>
    <w:p w:rsidR="0059010A" w:rsidRPr="00E75430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</w:p>
    <w:p w:rsidR="00FE5A66" w:rsidRPr="00315182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59010A" w:rsidRPr="00E75430" w:rsidRDefault="00AF6A5D" w:rsidP="00C2720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59010A" w:rsidRPr="00E75430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ข้าราชการทั้งฝ่ายการเมือง</w:t>
      </w:r>
      <w:r w:rsidR="00AF6A5D" w:rsidRPr="00E75430">
        <w:rPr>
          <w:rFonts w:asciiTheme="majorBidi" w:hAnsiTheme="majorBidi" w:cstheme="majorBidi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E75430" w:rsidRDefault="006B219E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E75430">
        <w:rPr>
          <w:rFonts w:asciiTheme="majorBidi" w:hAnsiTheme="majorBidi" w:cstheme="majorBidi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E75430">
        <w:rPr>
          <w:rFonts w:asciiTheme="majorBidi" w:hAnsiTheme="majorBidi" w:cstheme="majorBidi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Pr="00E75430" w:rsidRDefault="00517734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BD0B29" w:rsidRPr="00E75430" w:rsidRDefault="005629C9" w:rsidP="005629C9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 </w:t>
      </w:r>
      <w:r w:rsidR="00BD0B29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ประโยชน์ของการจัดทำแผน</w:t>
      </w:r>
    </w:p>
    <w:p w:rsidR="00BD0B29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315182" w:rsidRPr="00E75430" w:rsidRDefault="00315182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15182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2.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E75430">
        <w:rPr>
          <w:rFonts w:asciiTheme="majorBidi" w:hAnsiTheme="majorBidi" w:cstheme="majorBidi"/>
          <w:sz w:val="32"/>
          <w:szCs w:val="32"/>
          <w:cs/>
        </w:rPr>
        <w:t>ราชการเป็นไปตามหลักบริหารกิจการบ้านเมืองที่ดี มี</w:t>
      </w:r>
      <w:r w:rsidR="0031518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D0B29" w:rsidRPr="00E75430" w:rsidRDefault="00CB7540" w:rsidP="00315182">
      <w:pPr>
        <w:spacing w:after="0" w:line="240" w:lineRule="auto"/>
        <w:ind w:left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ความโปร่งใส เป็นธรรมและสามารถตรวจสอบได้</w:t>
      </w:r>
    </w:p>
    <w:p w:rsidR="00BD0B29" w:rsidRPr="00E75430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E75430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E75430">
        <w:rPr>
          <w:rFonts w:asciiTheme="majorBidi" w:hAnsiTheme="majorBidi" w:cstheme="majorBidi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E75430" w:rsidRDefault="00BD0B29" w:rsidP="005629C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ในการป้องกันการทุจริต</w:t>
      </w:r>
    </w:p>
    <w:p w:rsidR="0059010A" w:rsidRPr="00E75430" w:rsidRDefault="0059010A" w:rsidP="001A46C3">
      <w:pPr>
        <w:rPr>
          <w:rFonts w:asciiTheme="majorBidi" w:hAnsiTheme="majorBidi" w:cstheme="majorBidi"/>
        </w:rPr>
      </w:pPr>
    </w:p>
    <w:p w:rsidR="004C7293" w:rsidRPr="00E75430" w:rsidRDefault="00CE1690" w:rsidP="00595A9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lastRenderedPageBreak/>
        <w:t>ส่วนที่ 2</w:t>
      </w:r>
    </w:p>
    <w:p w:rsidR="004C7293" w:rsidRPr="00E75430" w:rsidRDefault="004F0CF5" w:rsidP="004F0CF5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595A92" w:rsidRPr="00E75430" w:rsidRDefault="00595A92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335F8" w:rsidRPr="00E75430" w:rsidRDefault="004335F8" w:rsidP="001A46C3">
      <w:pPr>
        <w:rPr>
          <w:rFonts w:asciiTheme="majorBidi" w:hAnsiTheme="majorBidi" w:cstheme="majorBidi"/>
        </w:rPr>
        <w:sectPr w:rsidR="004335F8" w:rsidRPr="00E75430" w:rsidSect="00595A92">
          <w:headerReference w:type="default" r:id="rId10"/>
          <w:footerReference w:type="default" r:id="rId11"/>
          <w:pgSz w:w="11906" w:h="16838" w:code="9"/>
          <w:pgMar w:top="1440" w:right="991" w:bottom="1134" w:left="1560" w:header="709" w:footer="709" w:gutter="0"/>
          <w:cols w:space="708"/>
          <w:docGrid w:linePitch="360"/>
        </w:sectPr>
      </w:pPr>
    </w:p>
    <w:p w:rsidR="0081614C" w:rsidRPr="00E75430" w:rsidRDefault="00464084" w:rsidP="00464084">
      <w:pPr>
        <w:tabs>
          <w:tab w:val="center" w:pos="6979"/>
          <w:tab w:val="left" w:pos="119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="00C91B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C91BA1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B82D98"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ปี(พ.ศ. 25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="00C91BA1">
        <w:rPr>
          <w:rFonts w:asciiTheme="majorBidi" w:hAnsiTheme="majorBidi" w:cstheme="majorBidi"/>
          <w:b/>
          <w:bCs/>
          <w:sz w:val="32"/>
          <w:szCs w:val="32"/>
          <w:cs/>
        </w:rPr>
        <w:t>-256</w:t>
      </w:r>
      <w:r w:rsidR="00C91BA1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91BCA" w:rsidRPr="00E75430" w:rsidRDefault="0081614C" w:rsidP="00C1036B">
      <w:pPr>
        <w:jc w:val="center"/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r w:rsidR="00F2528F">
        <w:rPr>
          <w:rFonts w:asciiTheme="majorBidi" w:hAnsiTheme="majorBidi" w:cstheme="majorBidi"/>
          <w:b/>
          <w:bCs/>
          <w:sz w:val="32"/>
          <w:szCs w:val="32"/>
          <w:cs/>
        </w:rPr>
        <w:t>บางพลับ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อำเภอ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สองพี่น้อง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สุพรรณบุรี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1.1.1 โครงการบริหารงานตามหลักธรรมาภิบาล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1.1.2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ส่งเสริมคุณธรรมจริยธรรม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1.1.3 โครงการบรรพชาสามเณรและบวชศีลจาริณี ภาคฤดูร้อน</w:t>
            </w:r>
          </w:p>
        </w:tc>
        <w:tc>
          <w:tcPr>
            <w:tcW w:w="1242" w:type="dxa"/>
          </w:tcPr>
          <w:p w:rsidR="00C91BA1" w:rsidRPr="00E75430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C91BA1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1.2.1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ปลูกป่าแก้ปัญหาโลกร้อน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1.2.2 โครงการสร้างจิตสำนึกในการอนุรักษ์ทรัพยากรธรรมชาติและสิ่งแวดล้อม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ฝึกอบรมส่งเสริมอาชีพภูมิปัญญาของผู้สูงอายุ</w:t>
            </w: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</w:tc>
        <w:tc>
          <w:tcPr>
            <w:tcW w:w="1274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C91BA1" w:rsidRPr="00E75430" w:rsidRDefault="00C91BA1" w:rsidP="00112CA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จัดกิจกรรมส่งเสริมการพัฒนาเด็กและเยาวชน</w:t>
            </w: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4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9C4595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</w:tr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071F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91BA1" w:rsidRPr="00E75430" w:rsidRDefault="00C91BA1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1.2.1 มาตรการสร้างความโปร่งใสในการบริหารงานบุคคล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มาตรการออกคำสั่งมอบหมายของนายก ปลัดและหัวหน้าส่วนราชการ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</w:tr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91BA1" w:rsidRPr="00330827" w:rsidRDefault="00C91BA1" w:rsidP="005A6A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685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2.3.1 กิจกรรม ลดขั้นตอนการปฏิบัติงาน</w:t>
            </w:r>
          </w:p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2.4.1 กิจกรรม ยกย่องและเชิดชูเกียรติแก่บุคคลหน่วยงาน องค์กร ผู้ทำคุณประโยชน์หรือเข้าร่วมในกิจกรรมขององค์กรปกครองส่วนท้องถิ่น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:rsidR="00C91BA1" w:rsidRPr="00E75430" w:rsidRDefault="00C91BA1" w:rsidP="0094652F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2.5.1 มาตรการ จัดทำข้อตกลงการปฏิบัติราชการ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E47004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6 มาตรการ 9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</w:tr>
    </w:tbl>
    <w:p w:rsidR="00CF039C" w:rsidRPr="00E75430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3.1.3 กิจกรรม การเผยแพร่ข้อมูลข่าวสารด้านการเงิน การคลัง พัสดุและทรัพย์สินของ อบต. 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861E6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3.2.1โครงการ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อบต.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เคลื่อนที่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3.2.2 มาตรการ กำหนดขั้นตอน/กระบวนการเรื่องร้องเรียน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</w:tbl>
    <w:p w:rsidR="00B83402" w:rsidRPr="00E75430" w:rsidRDefault="00B83402" w:rsidP="001A46C3">
      <w:pPr>
        <w:rPr>
          <w:rFonts w:asciiTheme="majorBidi" w:hAnsiTheme="majorBidi" w:cstheme="majorBidi"/>
          <w:sz w:val="32"/>
          <w:szCs w:val="32"/>
        </w:rPr>
      </w:pPr>
    </w:p>
    <w:p w:rsidR="00B77103" w:rsidRDefault="00B77103" w:rsidP="001A46C3">
      <w:pPr>
        <w:rPr>
          <w:rFonts w:asciiTheme="majorBidi" w:hAnsiTheme="majorBidi" w:cstheme="majorBidi"/>
          <w:sz w:val="32"/>
          <w:szCs w:val="32"/>
        </w:rPr>
      </w:pPr>
    </w:p>
    <w:p w:rsidR="00CB48BC" w:rsidRPr="00E75430" w:rsidRDefault="00CB48B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3.3ส่งเสริมให้ประชาชนมีส่วนร่วมบริหารกิจการขององค์กรปกครองส่วนท้องถิ่น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3.3.1 มาตรการ แต่งตั้งคณะกรรมการสนับสนุนการจัดทำแผนพัฒนา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โครงการ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ประชุมประชาคมหมู่บ้านและประชาคมตำบล ประจำปี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3.3.3โครงการการส่งเสริมและสนับสนุนการจัดทำแผนชุมชน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3.3.4 มาตรการ แต่งตั้งตัวแทนประชาคมเข้าร่วมเป็นคณะกรรมการตรวจรับงานจ้าง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3.3.5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อบต.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702DE9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EB2D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7 มาตรการ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กิจกรรม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</w:tr>
    </w:tbl>
    <w:p w:rsidR="00CF039C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Pr="00E75430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42"/>
        <w:gridCol w:w="1242"/>
        <w:gridCol w:w="1242"/>
        <w:gridCol w:w="1274"/>
        <w:gridCol w:w="1378"/>
      </w:tblGrid>
      <w:tr w:rsidR="00C91BA1" w:rsidRPr="00E75430" w:rsidTr="00CE27BA"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1843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</w:tcPr>
          <w:p w:rsidR="00C91BA1" w:rsidRPr="00BC218D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4.1.1 กิจกรรม การจัดทำรายงานการควบคุมภายใน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4.1.2 กิจกรรม ติดตามประเมินผลการควบคุมภายใน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D01BC0" w:rsidRDefault="00C91BA1" w:rsidP="005A6A8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4.2.1 กิจกรรม การรายงานผลการใช้จ่ายเงินให้ประชาชนได้รับทราบ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4.3.1 กิจกรรม 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 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4.4.1 มาตรการ เฝ้าระวังการคอร์รัปชั่นโดยภาคประชาชน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4.4.2 กิจกรรม การติดป้ายประชาสัมพันธ์กรณีพบเห็นการทุจริต</w:t>
            </w:r>
          </w:p>
          <w:p w:rsidR="00C91BA1" w:rsidRPr="00E75430" w:rsidRDefault="00C91BA1" w:rsidP="00CE27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4.4.3 โครงการ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เสริมสร้างการป้องกันและปราบปรามการ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ทุจริตในการปฏิบัติงาน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</w:tr>
      <w:tr w:rsidR="00C91BA1" w:rsidRPr="00E75430" w:rsidTr="00CE27BA">
        <w:tc>
          <w:tcPr>
            <w:tcW w:w="1843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</w:tr>
    </w:tbl>
    <w:p w:rsidR="00291BCA" w:rsidRDefault="00291BCA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  <w:sectPr w:rsidR="005866EC" w:rsidSect="003E558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rPr>
          <w:rFonts w:asciiTheme="majorBidi" w:hAnsiTheme="majorBidi" w:cstheme="majorBidi"/>
          <w:b/>
          <w:bCs/>
          <w:sz w:val="134"/>
          <w:szCs w:val="140"/>
        </w:rPr>
      </w:pP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0D476E">
        <w:rPr>
          <w:rFonts w:asciiTheme="majorBidi" w:hAnsiTheme="majorBidi" w:cstheme="majorBidi"/>
          <w:b/>
          <w:bCs/>
          <w:sz w:val="134"/>
          <w:szCs w:val="140"/>
          <w:cs/>
        </w:rPr>
        <w:t xml:space="preserve">ส่วนที่ </w:t>
      </w:r>
      <w:r w:rsidRPr="000D476E">
        <w:rPr>
          <w:rFonts w:asciiTheme="majorBidi" w:hAnsiTheme="majorBidi" w:cstheme="majorBidi" w:hint="cs"/>
          <w:b/>
          <w:bCs/>
          <w:sz w:val="134"/>
          <w:szCs w:val="140"/>
          <w:cs/>
        </w:rPr>
        <w:t>3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รายละเอียดโครงการ/กิจกรรม/มาตรการ ตามแผนป</w:t>
      </w:r>
      <w:r>
        <w:rPr>
          <w:rFonts w:asciiTheme="majorBidi" w:hAnsiTheme="majorBidi" w:cstheme="majorBidi" w:hint="cs"/>
          <w:b/>
          <w:bCs/>
          <w:sz w:val="74"/>
          <w:szCs w:val="80"/>
          <w:cs/>
        </w:rPr>
        <w:t>ฎิ</w:t>
      </w: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บัติการฯ</w:t>
      </w: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9118D7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9118D7"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t>3</w:t>
      </w:r>
    </w:p>
    <w:p w:rsidR="005866EC" w:rsidRPr="000D476E" w:rsidRDefault="00403CC8" w:rsidP="005866EC">
      <w:pPr>
        <w:pStyle w:val="Default"/>
        <w:jc w:val="center"/>
        <w:rPr>
          <w:rFonts w:asciiTheme="majorBidi" w:hAnsiTheme="majorBidi" w:cstheme="majorBidi"/>
          <w:color w:val="auto"/>
          <w:sz w:val="16"/>
          <w:szCs w:val="16"/>
        </w:rPr>
      </w:pPr>
      <w:r>
        <w:rPr>
          <w:rFonts w:asciiTheme="majorBidi" w:hAnsiTheme="majorBidi" w:cstheme="majorBid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pt;margin-top:8.15pt;width:449.25pt;height:2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" fillcolor="#4bacc6" strokecolor="#f2f2f2" strokeweight="3pt">
            <v:shadow on="t" color="#205867" opacity=".5" offset="1pt"/>
            <v:textbox style="mso-next-textbox:#Text Box 6">
              <w:txbxContent>
                <w:p w:rsidR="00C91BA1" w:rsidRPr="009118D7" w:rsidRDefault="00C91BA1" w:rsidP="005866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118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1.1 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0D476E">
        <w:rPr>
          <w:rFonts w:asciiTheme="majorBidi" w:hAnsiTheme="majorBidi" w:cstheme="majorBidi"/>
          <w:sz w:val="32"/>
          <w:szCs w:val="32"/>
        </w:rPr>
        <w:t>Good Governance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่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จึงจำเป็นอย่างยิ่งที่จะต้องมีการป้องกันและแก้ไขปัญหาการทุจริตคอร์รัปชั่นอย่างจริงจัง ในสถานการณ์วิกฤติปัญหาการทุจริตคอร์รัปชั่นในสังคมไทยดังกล่าว ทุกภาคส่วนในสังคมไทยต่างเห็นพ้องตรงกันว่าการที่จะทำให้ปัญหาการคอร์รัปชั่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ควบคู่กับการเปลี่ยนแปลงค่านิยมไปในทิศทางที่ไม่เอื้อหรือสนับสนุนการทุจริตคอร์รัปชั่น ทั้งนี้ กลไกการนำหลักธรรมาภิบาล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0D476E">
        <w:rPr>
          <w:rFonts w:asciiTheme="majorBidi" w:hAnsiTheme="majorBidi" w:cstheme="majorBidi"/>
          <w:sz w:val="32"/>
          <w:szCs w:val="32"/>
        </w:rPr>
        <w:t>Legitimacy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หลักความโปร่งใส (</w:t>
      </w:r>
      <w:r w:rsidRPr="000D476E">
        <w:rPr>
          <w:rFonts w:asciiTheme="majorBidi" w:hAnsiTheme="majorBidi" w:cstheme="majorBidi"/>
          <w:sz w:val="32"/>
          <w:szCs w:val="32"/>
        </w:rPr>
        <w:t>Transparency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หลักความรับผิดชอบและการตรวจสอบได้ (</w:t>
      </w:r>
      <w:r w:rsidRPr="000D476E">
        <w:rPr>
          <w:rFonts w:asciiTheme="majorBidi" w:hAnsiTheme="majorBidi" w:cstheme="majorBidi"/>
          <w:sz w:val="32"/>
          <w:szCs w:val="32"/>
        </w:rPr>
        <w:t>Accountability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หลักความมีประสิทธิภาพ (</w:t>
      </w:r>
      <w:r w:rsidRPr="000D476E">
        <w:rPr>
          <w:rFonts w:asciiTheme="majorBidi" w:hAnsiTheme="majorBidi" w:cstheme="majorBidi"/>
          <w:sz w:val="32"/>
          <w:szCs w:val="32"/>
        </w:rPr>
        <w:t>Efficiency</w:t>
      </w:r>
      <w:r w:rsidRPr="000D476E">
        <w:rPr>
          <w:rFonts w:asciiTheme="majorBidi" w:hAnsiTheme="majorBidi" w:cstheme="majorBidi"/>
          <w:sz w:val="32"/>
          <w:szCs w:val="32"/>
          <w:cs/>
        </w:rPr>
        <w:t>) และหลักการมีส่วนร่วม (</w:t>
      </w:r>
      <w:r w:rsidRPr="000D476E">
        <w:rPr>
          <w:rFonts w:asciiTheme="majorBidi" w:hAnsiTheme="majorBidi" w:cstheme="majorBidi"/>
          <w:sz w:val="32"/>
          <w:szCs w:val="32"/>
        </w:rPr>
        <w:t>Participation</w:t>
      </w:r>
      <w:r w:rsidRPr="000D476E">
        <w:rPr>
          <w:rFonts w:asciiTheme="majorBidi" w:hAnsiTheme="majorBidi" w:cstheme="majorBidi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เพื่อประโยชน์ในการบริหารราชการขององค์การบริหารส่วนตำบลบางพลับ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จัดทำกำหนดการและหัวข้อการอบรม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ระยะเวลาการดำเนินงาน</w:t>
      </w:r>
    </w:p>
    <w:p w:rsidR="005866EC" w:rsidRPr="000D476E" w:rsidRDefault="00C91BA1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(ปีงบประมาณ พ.ศ. 2561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ไม่ใช้งบประมาณ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สำนักปลัดองค์การบริหารส่วนตำบล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คุณธรรมจริยธรรม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>เจ้าหน้าที่ของรัฐ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จากหลักการและเหตุผลดังกล่าว 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เพื่อปลูกจิตสำนึกให้พนักงานเจ้าหน้าที่องค์การบริหารส่วนตำบลบางพลับ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เพื่อเป็นการสร้างภาพลักษณ์ที่ดีขององค์การบริหารส่วนตำบลบางพลับ ในการเสริมสร้างคุณธรรม จริยธรรม และ ธรรมาภิบาล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เป้าหมาย/ผลผลิต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ผู้บริหาร สมาชิกสภา พนักงานองค์การบริหารส่วนตำบลและพนักงานจ้างองค์การบริหารส่วนตำบลบางพลับ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6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ปลัดองค์การบริหารส่วนตำบลบางพลับ บรรยายให้ความรู้แก่พนักงานเจ้าหน้าที่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ระยะเวลาในการดำเนินการ</w:t>
      </w:r>
    </w:p>
    <w:p w:rsidR="005866EC" w:rsidRPr="000D476E" w:rsidRDefault="00C91BA1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(ปีงบประมาณ พ.ศ. 25</w:t>
      </w:r>
      <w:r w:rsidR="005866EC" w:rsidRPr="000D476E">
        <w:rPr>
          <w:rFonts w:asciiTheme="majorBidi" w:hAnsiTheme="majorBidi" w:cstheme="majorBidi"/>
          <w:sz w:val="32"/>
          <w:szCs w:val="32"/>
        </w:rPr>
        <w:t>61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ไม่ใช้งบประมาณ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สำนักปลัดองค์การบริหารส่วนตำบลบางพลับ 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เสริมสร้างคุณธรรมจริยธรรมและธรรมาภิบาล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. ชื่อโครงการ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: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 xml:space="preserve">  บริหารส่วนตำบล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บางพลับ </w:t>
      </w: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และประกอบกับประกาศประมวลจริยธรรมองค์การบริหารส่วนตำบลบางพลับ     ลงวันที่ </w:t>
      </w:r>
      <w:r w:rsidRPr="000D476E">
        <w:rPr>
          <w:rFonts w:asciiTheme="majorBidi" w:hAnsiTheme="majorBidi" w:cstheme="majorBidi"/>
          <w:sz w:val="32"/>
          <w:szCs w:val="32"/>
        </w:rPr>
        <w:t xml:space="preserve"> 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ตุลาคม   พ.ศ. 2558  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ประกอบกับองค์การบริหารส่วนตำบลบางพลับ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 w:rsidRPr="000D476E">
        <w:rPr>
          <w:rFonts w:asciiTheme="majorBidi" w:hAnsiTheme="majorBidi" w:cstheme="majorBidi"/>
          <w:sz w:val="32"/>
          <w:szCs w:val="32"/>
        </w:rPr>
        <w:t>xx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และพนักงานองค์การบริหารส่วนตำบลบางพลับ ดังกล่าวนี้ขึ้น</w:t>
      </w:r>
    </w:p>
    <w:p w:rsidR="005866EC" w:rsidRPr="000D476E" w:rsidRDefault="005866EC" w:rsidP="005866EC">
      <w:pPr>
        <w:spacing w:before="12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 เพื่อเป็นการปลูกและปลุกจิตสำนึกการต่อต้านการทุจริต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 เพื่อสร้างจิตสำนึกและความตระหนักในการประพฤติปฏิบัติตามประมวลจริยธรรม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3.4 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95A92" w:rsidRPr="000D476E" w:rsidRDefault="00595A92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เป้าหมาย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จำนวน  84  คน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และพนักงานองค์การบริหารส่วนตำบลบางพลับ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ระยะเวลาการดำเนินการ</w:t>
      </w:r>
    </w:p>
    <w:p w:rsidR="005866EC" w:rsidRPr="000D476E" w:rsidRDefault="00C91BA1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 (ปีงบประมาณ พ.ศ. 25</w:t>
      </w:r>
      <w:r w:rsidR="005866EC"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,000  บาท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สำนักงานปลัดองค์การบริหารส่วนตำบลบางพลับ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ตัวชี้วัด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ประชาชนผู้มารับบริการที่องค์การบริหารส่วนตำบลบางพลับ 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ผลลัพธ์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สร้างจิตสำนึกและตระหนักแก่เด็กและเยาวชน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บรรพชาสามเณรและบวชศีลจาริณี (ชีพราหมณ์)ภาคฤดูร้อน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เนื่องจากสภาพแวดล้อมในปัจจุบัน มีปัญหาต่างๆเกิดขึ้นและกระทบต่อเยาวชนและประชาชนชาวไทยเป็นอย่างมาก เช่นปัญหายาเสพติด ปัญหาการพนัน ปัญหามั่วสุมของเด็กวัยรุ่น ปัญหาสิ่งยั่วยุจากสื่อสิ่งพิมพ์ และสื่ออิเล็คทรอนิคส์ ต่างๆเป็นต้น เนื่องจากเยาวชนและประชาชนขาดความรู้ความเข้าใจในการดำเนินชีวิต ตามหลักธรรมของพระศาสนา การแก้ปัญหาดังกล่าวให้หมดสิ้นไปจากสังคม จะต้องพัฒนาคุณธรรมจริยธรรม และปลูกฝังจิตสำนึกที่ดีให้แก่ประชาชนในชาติ ควบคู่กับการพัฒนาด้านวัตถุ องค์การบริหารส่วนตำบลบางพลับ ร่วมกับวัดท่าจัด จึงเห็นควรจัดโครงการบรรพชาอุปสมบทพระภิกษุสามเณร และบวชศีลจาริณีขึ้น ในช่วงปิดภาคเรียนในฤดูร้อน เพื่อสนับสนุนเยาวชนให้ได้มีโอกาสศึกษาหลักธรรมคำสอนโดยตรงจากพระภิกษุสงฆ์ ซึ่งจะทำให้เยาวชนได้มีโอกาสใกล้ชิดกับวัดกับพระศาสนามากขึ้น และสามารถนำความรู้ ตามหลักธรรมคำสอน มาเป็นหลักประพฤติปฏิบัติในชีวิตประจำวัน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อันจะเป็นการแก้ปัญหาอันไม่พึงประสงค์ในหมู่เยาวชน และปัญหาสังคมได้ในระดับหนึ่ง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เพื่อส่งเสริมประเพณีการบรรพชาอุปสมบทให้ได้รับการสืบทอด และแพร่หลาย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เพื่อส่งเสริมให้เยาวชนได้ใช้เวลาว่างในช่วงปิดภาคเรียนให้เกิดประโยชน์กับตนเอง โดยการศึกษา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หลักธรรมทางศาสนา และสามรถนำมาปฏิบัติในชีวิตประจำวัน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เพื่อให้เยาวชนและประชาชนในชาติได้รับการปลูกฝังและพัฒนาในด้านคุณธรรมและจริยธรรม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พื้นที่ดำเนินการ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วัดท่าจัด 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ระยะเวลาดำเนินการ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91BA1">
        <w:rPr>
          <w:rFonts w:asciiTheme="majorBidi" w:eastAsia="Times New Roman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ปี (ปีงบประมาณ พ.ศ.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 w:rsidR="00C91BA1">
        <w:rPr>
          <w:rFonts w:asciiTheme="majorBidi" w:eastAsia="Times New Roman" w:hAnsiTheme="majorBidi" w:cstheme="majorBidi"/>
          <w:sz w:val="32"/>
          <w:szCs w:val="32"/>
          <w:cs/>
        </w:rPr>
        <w:t>256</w:t>
      </w:r>
      <w:r w:rsidR="00C91BA1">
        <w:rPr>
          <w:rFonts w:asciiTheme="majorBidi" w:eastAsia="Times New Roman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การประสานงาน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เชิญคณะกรรมการทุกฝ่ายเข้าร่วมประชุมปรึกษาการจัดโครงการฯ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ติดต่อประสานงานไปยังคณะสงฆ์ใน ตำบล เพื่อขอความร่วมมือในโครงการ</w:t>
      </w:r>
    </w:p>
    <w:p w:rsidR="005866EC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ติดต่อประสานงานไปยังหน่วยงานทางราชการ เอกชน เพื่อรับทราบโครงการฯและวัตถุประสงค์โครงการฯ</w:t>
      </w:r>
    </w:p>
    <w:p w:rsidR="00595A92" w:rsidRDefault="00595A92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595A92" w:rsidRPr="000D476E" w:rsidRDefault="00595A92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ind w:firstLine="720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การประชาสัมพันธ์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ประชาสัมพันธ์ให้ผู้นำแต่ละท้องถิ่น ทั้งฝ่ายคณะสงฆ์และประชาชนทั่วไปได้ทราบโครงการ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 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และวัตถุประสงค์ของโครงการฯ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จัดวิทยากรที่เป็นพระภิกษุสามเณรออกเชิญชวนและชี้แจงหลักการและเหตุผลวัตถุประสงค์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จัดทำเอกสาร ป้ายประชาสัมพันธ์ ให้ประชาชนทั่วไปได้รับทราบ</w:t>
      </w:r>
      <w:r w:rsidRPr="000D476E">
        <w:rPr>
          <w:rFonts w:asciiTheme="majorBidi" w:eastAsia="Times New Roman" w:hAnsiTheme="majorBidi" w:cstheme="majorBidi"/>
          <w:sz w:val="32"/>
        </w:rPr>
        <w:tab/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งบประมาณ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หน่วยงานที่รับผิดชอบ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6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</w:t>
      </w:r>
      <w:r w:rsidRPr="000D476E">
        <w:rPr>
          <w:rFonts w:asciiTheme="majorBidi" w:eastAsia="Times New Roman" w:hAnsiTheme="majorBidi" w:cstheme="majorBidi"/>
          <w:sz w:val="28"/>
        </w:rPr>
        <w:t xml:space="preserve"> 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กองการศึกษาฯ  องค์การบริหารส่วนตำบลบางพลับ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คณะสงฆ์ตำบลบางพลับ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สถานศึกษาภายในเขตตำบลบางพลับ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ประชาชนทั่วไป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ผลที่คาดว่าจะได้รับ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เยาวชนได้รับความรู้ความเข้าใจในด้านศีลธรรม จริยธรรมดียิ่งขึ้น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เยาวชนมีความซาบซึ้งและสามารถปฏิบัติตนเกี่ยวกับศาสนพิธีได้ถูกต้อง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เยาวชนมีความตระหนักถึงหน้าที่ของตนเองต่อบุพการีและสังคมดีขึ้น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เยาวชนได้รู้จักใช้เวลาว่างให้เกิดประโยชน์ทั้งแก่ตนเอง ต่อผู้อื่น และสังคม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เยาวชนมีความรักและเข้าใจในวัฒนธรรมประเพณีอันดีงามของท้องถิ่นตนมากยิ่งขึ้น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95A92" w:rsidRPr="000D476E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>1.2.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สร้างจิตสำนึกและความตระหนักแก่ประชาชนทุกภาคส่วนในท้องถิ่น                                                               (1.2.1 )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ชื่อโครงการสร้างจิตสำนึกในการอนุรักษ์ทรัพยากรธรรมชาติและสิ่งแวดล้อมธรรมชาติ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>            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เนื่องด้วยองค์การบริหารส่วนตำบลบางพลับ ได้ให้ความสำคัญต่อการอนุรักษ์ทรัพยากรธรรมชาติ และสิ่งแวดล้อมมาอย่างต่อเนื่อง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ได้จัดทำโครงการสร้างจิตสำนึกในการอนุรักษ์ทรัพยากรธรรมชาติและสิ่งแวดล้อมธรรมชาติ  ประจำปีงบประมาณ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เป็นการส่งเสริมและอนุรักษ์พันธ์สัตว์น้ำให้คงอยู่กับแหล่งน้ำ  และเพื่อเพิ่มผลผลิตสัตว์น้ำในแหล่งน้ำต่างๆให้มีจำนวนเพิ่มมากขึ้น อันเป็นการฟื้นฟูและอนุรักษ์พันธ์สัตว์น้ำ  อีกทั้งยังเป็นการเพิ่มแหล่งอาหารสำหรับการบริโภคให้แก่ประชาชนในท้องถิ่น อันเป็นการช่วยเหลือราษฎรให้มีแหล่งอาหารและรายได้  และยังเป็นการสนองแนวพระดำริที่ทรงห่วงใยสิ่งแวดล้อม  โดยองค์การบริหารส่วนตำบลบางพลับ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จะดำเนินการฟื้นฟูสภาพพื้นที่สาธารณประโยชน์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ด้วยการปลูกต้นไม้ อนุรักษ์น้ำ อนุรักษ์พันธ์สัตว์น้ำต่างๆ  ในอ่างเก็บน้ำ  แม่น้ำลำคลอง  ภายในบริเวณเขตพื้นที่ตำบลบางพลับ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2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วัตถุประสงค์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เพื่อฟื้นฟูและอนุรักษ์สภาพน้ำและพันธ์สัตว์น้ำ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ให้สามารถเกิดประโยชน์ได้อย่างยั่งยืน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เพื่อพัฒนาชีวิตและความเป็นอยู่ของประชากรให้สามารถดำรงชีวิตอยู่ได้อย่างพอเพียง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และมีความสมดุลกับสิ่งแวดล้อม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เพื่อสนับสนุนให้ชุมชนมีเครือข่ายการเรียนรู้ด้วยตนเองอย่างเหมาะสม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ภายใต้การ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สนับสนุนของรัฐและองค์กรในท้องถิ่น</w:t>
      </w:r>
      <w:r w:rsidRPr="000D476E">
        <w:rPr>
          <w:rStyle w:val="af0"/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3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ณ คลองและแหล่งน้ำภายในเขตพื้นที่ตำบลบางพลับ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4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การดำเนินการ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เชิญผู้เข้าร่วมกิจกรรมตามโครงการในกลุ่มเป้าหมายที่ตั้งไว้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.เป้าหมาย</w:t>
      </w:r>
    </w:p>
    <w:p w:rsidR="005866EC" w:rsidRPr="000D476E" w:rsidRDefault="005866EC" w:rsidP="005866EC">
      <w:pPr>
        <w:tabs>
          <w:tab w:val="left" w:pos="900"/>
          <w:tab w:val="left" w:pos="1440"/>
          <w:tab w:val="left" w:pos="414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คณะผู้บริหาร  ข้าราชการ   ประชาชน และกลุ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มแม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บ</w:t>
      </w:r>
      <w:r w:rsidRPr="000D476E">
        <w:rPr>
          <w:rFonts w:ascii="Angsana New" w:hAnsiTheme="majorBidi" w:cstheme="majorBidi"/>
          <w:sz w:val="32"/>
          <w:szCs w:val="32"/>
          <w:cs/>
        </w:rPr>
        <w:t>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าน </w:t>
      </w:r>
      <w:r w:rsidRPr="000D476E">
        <w:rPr>
          <w:rFonts w:asciiTheme="majorBidi" w:hAnsiTheme="majorBidi" w:cstheme="majorBidi"/>
          <w:sz w:val="32"/>
          <w:szCs w:val="32"/>
        </w:rPr>
        <w:t xml:space="preserve"> , </w:t>
      </w:r>
      <w:r w:rsidRPr="000D476E">
        <w:rPr>
          <w:rFonts w:asciiTheme="majorBidi" w:hAnsiTheme="majorBidi" w:cstheme="majorBidi"/>
          <w:sz w:val="32"/>
          <w:szCs w:val="32"/>
          <w:cs/>
        </w:rPr>
        <w:t>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มเกษตรกร ในเขตพื้นที่หมู่ที่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–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ตำบลบางพลับ อำเภอสองพี่น้อง จังหวัดสุพรรณบุรี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ประมาณ  </w:t>
      </w:r>
      <w:r>
        <w:rPr>
          <w:rFonts w:asciiTheme="majorBidi" w:hAnsiTheme="majorBidi" w:cstheme="majorBidi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lastRenderedPageBreak/>
        <w:t>6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ระยะเวลาดำเนินการ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="00C91BA1">
        <w:rPr>
          <w:rFonts w:asciiTheme="majorBidi" w:hAnsiTheme="majorBidi" w:cstheme="majorBidi"/>
          <w:sz w:val="32"/>
          <w:szCs w:val="32"/>
        </w:rPr>
        <w:t>6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 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แผนงานการเกษตร  งานอนุรักษ์แหล่งน้ำและป่าไม้  งบดำเนินการ ค่าใช้สอย  รายจ่ายเกี่ยวเนื่องกับการปฏิบัติราชการที่ไม่เข้าลักษณะรายจ่ายหมวดอื่นๆ รายการโครงการสร้างจิตสำนึกในการอนุรักษ์ทรัพยากรธรรมชาติและสิ่งแวดล้อมธรรมชาติ  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ค่าอาหารและเครื่องดื่มและค่าใช้จ่ายอื่นที่จำเป็นที่ใช้ในการจัดโครงการต่างๆ ตั้งไว้ 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>.-   บาท (-ห้าพันบาทถ้วน-)   เพื่อเป็นค่าใช้จ่ายในการดำเนินโครงการฯ ซึ่งเป็นการอนุรักษ์ป่า แหล่งน้ำและพันธ์ปลาภายในอ่างเก็บน้ำลาดตะเข้และแหล่งน้ำอื่นๆในเขตพื้นที่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8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หน่วยงานรับผิดชอบ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. สำนักปลัดองค์การบริหารส่วนตำบลบางพลับ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ศูนย์ กศน.ตำบลบางพลับ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รพ.สต.บางพลับ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9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  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สร้างการเรียนรู้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ความเข้าใจการมีส่วนร่วมอนุรักษ์ทรัพยากรธรรมชาติและสิ่งแวดล้อม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ส่งเสริมให้ทุกภาคส่วนมีส่วนร่วมในการอนุรักษ์ทรัพยากรธรรมชาติและสิ่งแวดล้อม  </w:t>
      </w: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 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10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การติดตามประเมินผล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เพื่อนำเสนอนายกองค์การบริหารส่วนตำบลต่อไป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95A92" w:rsidRDefault="00595A92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จัดกิจกรรมเพื่อส่งเสริมความต้องการพัฒนาตนเองของเด็กและเยาวชน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.หลักการและเหตุผล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เพื่อพัฒนาผู้เรียนให้มีคุณภาพตามมาตรฐานการศึกษาสอดคล้องกับเกณฑ์การประกันคุณภาพภายในสถานศึกษา  เป็นการเตรียมเด็กให้มีความพร้อมพัฒนาการทุกด้านอย่างสมดุลทั้งทางด้านร่างกาย  ด้านอารมณ์จิตใจ  ด้านสังคม  ด้านสติปัญญา  และคุณธรรม  จริยธรรม  ให้เป็นคนดี  คนเก่งและมีความสุขในชีวิตเติบโตเป็นสมาชิกที่ดีของสังคมต่อไป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เด็กมีวินัย  ขยัน  ประหยัด  สุภาพ  ซื่อสัตย์  สามัคคี  มีน้ำใจ  มารยาทงาน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เด็กมีส่วนร่วม  ในการดูแลรักษาสิ่งแวดล้อม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เด็กมีทักษะในการคิดแก้ปัญหา  ทำกิจกรรม  เกิดการเรียนรู้ด้วยตนเอง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สร้างเสริมให้เด็กมีความสนใจใฝ่รู้  รักการอ่าน  การใช้ภาษาไทยอย่างถูกต้อง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เด็กมีสุขนิสัย  สุขภาพกาย  และสุขภาพจิตที่ดี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ส่งเสริมเด็กที่มีความสามารถพิเศษได้พัฒนาเต็มตามศักยภาพ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เป้าหมาย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เป้าหมายเชิงปริมาณ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ด็กภายในศูนย์พัฒนาเด็กเล็ก  อบต.บางพลับ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ทุกคนได้รับประสบการณ์เรียนรู้  การเตรียมความพร้อมพัฒนาการทุกด้านเต็มศักยภาพ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เป้าหมายเชิงคุณภาพ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ร้อยละของเด็กที่มีวินัย ขยัน ประหยัด  สุภาพ  ซื่อสัตย์  สามัคคี  มีน้ำใจ  มารยาทงาม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ร้อยละของเด็กที่มีความรับผิดชอบ  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ร้อยละของเด็กที่มีความสามารถทางด้านวิชาการ  ศิลปะ  ดนตรี  และกีฬา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ร้อยละของเด็กที่มีความสนใจ  ใช้ภาษาไทยได้ถูกต้อง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ร้อยละของเด็กที่มีสุขอนามัย  สุขภาพจิต  สุขภาพกายที่ดี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ขั้นตอนการดำเนินงาน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 ประชุม</w:t>
      </w:r>
      <w:r w:rsidRPr="000D476E">
        <w:rPr>
          <w:rFonts w:asciiTheme="majorBidi" w:hAnsiTheme="majorBidi" w:cstheme="majorBidi"/>
          <w:sz w:val="32"/>
          <w:szCs w:val="32"/>
          <w:cs/>
        </w:rPr>
        <w:t>ครู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กำหนดโครงการ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ขออนุมัติโครงการ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ประชุมครูชี้แจงโครงการ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จัดเตรียมสื่อ  วัสดุ  อุปกรณ์  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ดำเนินงานตามกิจกรรมโครงการ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สรุปรายงานผลกิจกรรมโครงการ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.งบประมาณที่ต้องการใช้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.การติดตามประเมินผล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ผลสัมฤทธิ์กิจกรรมตามโครงการ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การรายงานผลการดำเนินโครงการ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ผลที่คาดว่าจะได้รับ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เด็กมีความประพฤติ  มีมารยาทที่ดีงามตามวัฒนธรรมไทย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เด็กมีความรับผิดชอบในการดูแลรักษาสภาพสิ่งแวดล้อม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เด็กได้ร่วมกิจกรรมการแข่งขันทักษะด้านวิชาการ  และการแข่งขันกีฬา  กรีฑาอนุบาล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เด็กมีความสุข  สนุกกับกิจกรรมภาษาไทย  ใช้ภาษาสื่อสารได้ถูกต้อง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เด็กมีสุขนิสัยที่ดี  สุขภาพกายแข็งแรง  สุขภาพจิตดี  ร่าเริง  แจ่มใส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แสดงเจตจำนงทางการเมืองในการต่อต้านการทุจริตของผู้บริหาร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5866EC" w:rsidRPr="000D476E" w:rsidRDefault="005866EC" w:rsidP="005866EC">
      <w:pPr>
        <w:pStyle w:val="Default"/>
        <w:tabs>
          <w:tab w:val="center" w:pos="4666"/>
        </w:tabs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 ป.ป.ช. ได้จัดทํายุทธศาสตร์ชาติว่าด้วยการป้องกันและปราบปรามการทุจริต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มาแล้ว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ที่ใช้อยู่เป็นฉบับที่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เริ่มจากปี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จนถึงปี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ประเทศไทยใสสะอาด ไทยทั้งชาติต้านทุจริต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Perceptions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ไม่น้อยกว่าร้อยละ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กําหนดยุทธศาสตร์การดําเนินงาน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ออกเป็น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สกัดกั้นการทุจริตเชิงนโยบาย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พัฒนาระบบป้องกันการทุจริตเชิงรุก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ยกระดับคะแนนดัชนีการรับรู้การทุจริต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ประโยชน์ของประชาชนในท้องถิ่น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ทั่วประเทศต่อไป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เพื่อแสดงเจตจํานงทางการเมืองในการต่อต้านการทุจริตของผู้บริหารองค์กรปกครองส่วน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ท้องถิ่นด้วยการจัดทําแผน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ป้องกันการทุจริตในองค์กรที่บริหาร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      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ประชุมหน่วยงาน/บุคคลที่เกี่ยวข้อง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การประกาศเจตจํานงการต่อต้านการทุจริตของผู้บริหารต่อสาธารณะชน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595A92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พนักงานองค์การบริหารส่วนตำบล ลูกจ้างประจํา และพนักงานจ้างขององค์การบริหารส่วนตำบลตำบลบางพลับ  เป็นบุคลากรที่มีความสําคัญต่อองค์กร 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ขับเคลื่อนการพัฒนางานขององค์การบริหารส่วนตำบลให้มีศักยภาพ โดยมุ่งผลสัมฤทธิ์ของงานให้เกิดประโยชน์ต่อองค์กร 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ธรรมตรวจสอบได้อย่างแท้จริงต่อไป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ประกาศคณะกรรมการพนักงานองค์การบริหารส่วนตำบลจังหวัดสุพรรณบุรี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ของพนักงานองค์การบริหารส่วนตำบล ลูกจ้างประจํา และพนักงานจ้าง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จึงได้จัดให้มีมาตรการสร้างความโปร่งใสในการบริหารงานบุคคลขึ้น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95A92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เพื่อกําหนดมาตรการด้านความโปร่งใสในการบริหารบุคคลขององค์การบริหารส่วนตำบล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เพื่อปรับปรุงกลไกการปฏิบัติราชการด้านบริหารงานบุคคลขององค์การบริหารส่วนตำบลให้มี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ประสิทธิภาพได้คนดี คนเก่งเข้ามาทํางาน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จัดทํามาตรการด้านการบริหารบุคคลขององค์การบริหารส่วนตำบล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เงินเดือน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ประกาศเผยแพร่มาตรการการบริหารงานบุคคล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ดําเนินการบริหารงานบุคคลตามหลักธรรมาภิบาล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สรุปผลการดําเนินการบริหารงาน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>–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มีมาตรการดําเนินงานด้านบริหารงานบุคคลขององค์การบริหารส่วนตำบล จํานวน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ลดข้อร้องเรียนในการดําเนินการด้านบริหารงานบุคคลขององค์การบริหารส่วนตำบลไม่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%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บริหารงานบุคคลไม่ต่ำกว่าระดับ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การบริหารงานบุคคลขององค์การบริหารส่วนตำบลมีความโปร่งใส สามารถป้องกันการ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ทุจริตของเจ้าหน้าที่ได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95A92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บัญชี 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ที่ตั้งไว้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(ห้วงวันที่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ตุลาคม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ถึงวันที่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กันยายน)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ทิศทางเดียวกัน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การพัฒนาแผนและกระบวนการจัดหาพัสดุ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ระเบียบกระทรวงมหาดไทยว่าด้วยการพัสดุ ปี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เพื่อใช้เป็นข้อมูลในการรายงานผู้บริหาร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ผู้อํานวยการกองคลัง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จัดเก็บข้อมูลในการจัดซื้อจัดจ้าง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สรุปปัญหาอุปสรรคในการปฏิบัติงาน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กองพัสดุและทรัพย์สิน 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95A92" w:rsidRPr="000D476E" w:rsidRDefault="00595A92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ความคุ้มค่าเป็น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ประโยชน์กับประชาชน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มาตรการการออกคําสั่งมอบหมายของนายก อบต. ปลัด อบต. และหัวหน้าส่วนราชการ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บริการสาธารณะให้แก่ประชาชนในท้องถิ่น ตามอํานาจหน้าที่ขององค์การบริหารส่วนตำบล ทั้งที่เป็นหน้าที่ตามพระราชบัญญัติ อบต.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หน้าที่ตามพระราชบัญญัติกําหนดแผนและขั้นตอนการกระจายอํานาจให้แก่องค์กรปกครองส่วนท้องถิ่น พ.ศ.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หน้าที่ตามกฎหมายอื่นที่กําหนดให้องค์การบริหารส่วนตำบลมีหน้าที่ต้องทําอีกมากมาย ในการให้บริการสาธารณะแก่ประชาชน ผู้มารับบริการ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ติดต่อกับหน่วยงานต่างๆ ขององค์การบริหารส่วนตำบลนั้น มักจะประสบปัญหาด้านการอํานวยความสะดวกในการติดต่อราชการเนื่องจาก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ไปยังหัวหน้าหน่วยงานระดับสํานัก กองต่างๆ ซึ่งเป็นอุปสรรคอย่างยิ่งต่อการให้บริการ ทําให้การบริการเกิดความ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เตรส ที่กําหนดให้นายกองค์การบริหารส่วนตำบล มีอํานาจหน้าที่ในการสั่ง อนุญาต และ อนุมัติ เกี่ยวกับราชการขององค์การบริหารส่วนตำบล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สัตตรส กําหนดให้นายกองค์การบริหารส่วนตำบลควบคุมและรับผิดชอบในการบริหารกิจการ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 และเป็นผู้บังคับบัญชาพนักงานองค์การบริหารส่วนตำบล และลูกจ้างขององค์การบริหารส่วนตำบล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วีสติ นายกองค์การบริหารส่วนตำบลมีอํานาจ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เอกูนวีสติ กําหนดให้ปลัดองค์การบริหารส่วนตำบลเป็นผู้บังคับบัญชาพนักงานองค์การบริหารส่วนตำบล และลูกจ้างองค์การบริหารส่วนตำบลรองจากนายกองค์การบริหารส่วนตำบล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และรับผิดชอบควบคุมดูแลราชการประจําขององค์การบริหารส่วนตำบลให้เป็นไปตามนโยบาย และมีอํานาจหน้าที่อื่น ตามที่มีกฎหมายกําหนด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ตามที่นายกองค์การบริหารส่วนตำบลมอบหมายประกอบกับ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เงื่อนไขเกี่ยวกับการบริหารงานบุคคลขององค์การบริหารส่วนตำบลจังหวัดสุพรรณบุรี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595A92" w:rsidRDefault="00595A92" w:rsidP="00595A92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เพื่อเป็นการลดขั้นตอนการให้บริการประชาชนให้ไ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ด้รับความสะดวก รวดเร็ว เป็นธรร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ม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  <w:cs/>
        </w:rPr>
        <w:t>ตอบสนองความต้องการ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ตําแหน่งหน้าที่ราชการ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จัดทําคําสั่งมอบหมายงานของนายกองค์การบริหารส่วนตำบล ปลัดองค์การบริหารส่วนตำบล และหัวหน้าส่วนราชการ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รองปลัดองค์การบริหารส่วนตำบล และหัวหน้า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ปลัดองค์การบริหารส่วนตำบลมอบหมายให้รองปลัดองค์การบริหารส่วนตำบล และปลัดองค์การบริหารส่วนตำบลมอบหมายให้หัวหน้าส่วนราชการ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 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 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 ประชาสัมพันธ์ให้ประชาชนทราบ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การจ้างสํารวจความพึงพอใจของผู้รับบริการ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องค์การบริหารส่วนตำบล ทั้งที่เป็น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หน้าที่ตามพระราชบัญญัติองค์การบริหารส่วนตำบล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ให้แก่องค์กรปกครองส่วนท้องถิ่น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และหน้าที่อื่นตามที่กฎหมายกําหนดให้เป็นหน้าที่ขององค์การบริหารส่วนตำบลและในการ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 ประชาชนได้รับการอํานวยความสะดวก และได้รับการตอบสนองความต้องการ โดยให้องค์การบริหารส่วนตำบลดําเนินการสํารวจความพึงพอใจจากประชาชน ผู้มาขอรับบริการ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สาธารณะจากองค์การบริหารส่วนตำบล ของตัวชี้วัดที่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มิติด้านคุณภาพการให้บริการ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โครงการนี้ขึ้นมา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จังหวัดหรือนอกเขต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จังหวัด ทําการสํารวจความพึงพอใจของประชาชนในเขตองค์การบริหารส่วนตำบล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 ต่อปี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เขตจังหวัดตามระเบียบพัสดุฯ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ดําเนินการสํารวจความพึงพอใจจากประชาชนในเขตองค์การบริหารส่วนตำบลตามรูปแบบที่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สรุปประมวลผลการสํารวจความพึงพอใจแจ้งให้องค์การบริหารส่วนตำบลทราบ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ปิดประกาศผลสํารวจความพึงพอใจให้ประชาชนทราบ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บาท/ปี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ผลการสํารวจความพึงพอใจของประชาชนที่มีต่อการบริหารงานของ  อบต. จํานวน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ประชาชนผู้รับบริการมีความพึงพอใจไม่ต่ำกว่าร้อยละ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เป็นศูนย์บริการประชาชนในการติดต่อ</w:t>
      </w:r>
      <w:r w:rsid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อนุญาตในเรื่องที่เป็นอํานาจหน้าที่และภารกิจขององค์การบริหารส่วนตำบล ติดตามความคืบหน้า และแจ้งผล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จัดการทรัพยากรธรรมชาติและสิ่งแวดล้อม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การกําจัดผักตบชวาและวัชพืชในแหล่งน้ำการลดและคัดแยกขยะมูลฝอยตั้งแต่แหล่งกําเนิด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5E695A" w:rsidRDefault="005E695A" w:rsidP="005E695A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                  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และไม่เลือกปฏิบัติ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ให้ได้มาตรฐานทั้ง 17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ด้านระบบระบายน้ำ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ด้านการส่งเสริมผู้ด้อยโอกาส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ด้านงาน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สาธารณสุข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ด้านการป้องกันและบรรเทาสาธารณภัย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ควัน การกําจัดผักตบชวาและวัชพืชในแหล่งน้ำ การลดและคัดแยกขยะมูลฝอยตั้งแต่แหล่งกําเนิด การจัดการน้ำเสีย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ประเมินมาตรฐาน/รายงานผลการดําเนินกิจกรรม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E695A" w:rsidRDefault="005E695A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สร้างความโปร่งใสในการใช้จ่ายเงินงบประมาณ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E695A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เนื่องจากองค์การบริหารส่วนตำบลบางพลับ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มีฐานะเป็นนิติบุคคล มีอํานาจหน้าที่ในการจัดทําบริการ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สาธารณะด้วยตนเอง ทั้งในเรื่องการ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ที่กําหนดให้องค์การบริหารส่วนตำบลมี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จัดจ้างตามโครงการและกิจกรรม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เผยแพร่ข้อมูลการจัดซื้อ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ช่องทาง ได้แก่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บอร์ดประชาสัมพันธ์ หนังสือ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และชุมชนต่างๆ ภายในเขตองค์การบริหารส่วนตำบลบางพลับ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รวบรวมข้อมูลกระบวนการจัดหาพัสดุเพื่อจัดทําประกาศ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ประกาศการกําหนดราคากลางในการจัดซื้อ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ประกาศกําหนดวัน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นําส่งประกาศไปเผยแพร่ประชาสัมพันธ์ตามช่องทางการประชาสัมพันธ์ขององค์การ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ได้แก่ ทางเว็บไซต์ บอร์ดประชาสัมพันธ์ ระบบหอกระจายข่า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ว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หน่วยงานราชการ เป็นต้น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สามารถลดปัญหาการ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ร้องเรียนการทุจริตในการจัดซื้อจัดจ้างได้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มาตรการใช้ดุลยพินิจและใช้อำนาจหน้าที่ให้เป็นไปตามหลักบริหารกิจการบ้านเมืองที่ดี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ต่อเนื่องทุกปีนั้น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จึงได้จัดทําโครงการปรับปรุง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องค์การบริหารส่วนตำบลตามกฎหมาย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เพื่อลดขั้นตอนในการทํางานขององค์การบริหารส่วนตำบลบางพลับ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ให้สั้นลง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ประชาชนในพื้นที่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ประชาชนนอกพื้นที่ และประชาชนทั่วไป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พนักงานและเจ้าหน้าที่ขององค์การบริหารส่วนตำบลบางพลับ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ปฏิบัติราชการใดๆ ไปสู่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Pr="000D476E" w:rsidRDefault="005E695A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ประชุมคณะกรรมการเพื่อสํารวจงานบริการที่องค์กรปกครองส่วนท้องถิ่นต้องปฏิบัติ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 อบต. มอบอํานาจให้รองนายก อบต. หรือปลัด  อบต. ให้ประชาชนทราบโดยทั่วไปพร้อมทั้งจัดทําแผนภูมิแสดง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ทําให้ภาพลักษณ์ขององค์การบริหารส่วนตําบลเปล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ี่ยนไปในทิศทางที่ดีขึ้นและทําให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>้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ประชาชนมีความศรัทธา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ต่อคณะผู้บริหารมากยิ่งขึ้น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การลดขั้นตอนและระยะเวลาการปฏิบัติราชการ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ซึ่งเป็นกฎหมายที่เป็น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การบริหารราชการต้องเป็นไปเพื่อประโยชน์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ปฏิบัติงานตามอํานาจหน้าที่ขององค์การบริหารส่วนตำบลต้องเป็นไปเพื่อ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ทั่วถึงและแก้ไขปัญหาต่างๆ ที่เกิดขึ้นในเขตองค์การบริหารส่วนตำบลบางพลับ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ประชาชนผู้มาติดต่อ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ขอรับบริการ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และผู้ที่มาติดต่อราชการกับองค์การบริหารส่วนตำบลบางพลับ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จัดทําโครงการเพื่อขออนุมัติ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</w:t>
      </w:r>
    </w:p>
    <w:p w:rsidR="005866EC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ประชาชนทราบโดยทั่วกัน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Default="005E695A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E695A" w:rsidRPr="000D476E" w:rsidRDefault="005E695A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จัดทําเอกสาร/แผ่นพับประชาสัมพันธ์เผยแพร่ข้อมูลข่าวสารต่างๆ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จัดให้มีกล่อง/ตู้รับความคิดเห็นของประชาชน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โดยจัดให้มีการให้บริการแก่ประชาชนทั้งเวลาทําการ ช่วงพักกลางวันและในวันหยุดราชการ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กองคลัง กองช่าง กองสาธารณสุขฯ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5E695A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E695A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(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ต้องเป็นไปเพื่อประโยชน์สุข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 หรือหัวหน้าส่วนราชการ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ดําเนินการออกคําสั่งฯ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สําเนาคําสั่งฯ แจ้งคณะผู้บริหารองค์การบริหารส่วนตำบลบางพลับ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หรือหัวหน้าส่วนราชการทุกส่วน ที่ได้รับมอบหมายทราบ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E695A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ได้บัญญัติเกี่ยวกับอํานาจหน้าที่ของนายกองค์การบริหารส่วนตำบลไว้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รวมทั้งมีกฎหมายอื่นอีกหลายฉบับที่บัญญัติอํานาจหน้าที่ของนายกองค์การบริหารส่วนตำบลเอาไว้ 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 ดังนั้น เพื่อเป็นการแก้ไขปัญหาต่างๆ ที่อาจเกิดขึ้น องค์การบริหารส่วนตำบลจึงได้กําหนดมาตรการให้มีการมอบอํานาจของนายกองค์การบริหารส่วนตำบล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ให้รองนายกองค์การบริหารส่วนตำบล ปลัดองค์การบริหารส่วนตำบล  ได้ปฏิบัติราชการแทนนายกองค์การบริหารส่วนตำบล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มีการมอบอํานาจอย่างน้อยจํานวน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รวบรวมภารกิจที่อยู่ในอํานาจของนายกองค์การบริหารส่วนตำบลเสนอนายกองค์การ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บริหารส่วนตำบลพิจารณา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ออกคําสั่งมอบหมายหน้าที่ของนายกองค์การบริหารส่วนตำบลให้รองนายกองค์การ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ปลัดองค์การบริหารส่วนตำบล ปฏิบัติราชการแทน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งานการเจ้าหน้าที่ สํานักปลัดองค์การบริหารส่วนตำบล 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ของเป้าหมายดําเนินการแล้วเสร็จ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การเชิดชูเกียรติแก่หน่วยงานบุคคลในการดำเนินกิจการความประพฤติปฏิบัติตนให้เป็นที่ประจักษ์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จัดกิจกรรมวันเฉลิมพระชนมพรรษา “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สิงหามหาราชินี”</w:t>
      </w:r>
    </w:p>
    <w:p w:rsidR="005866EC" w:rsidRPr="000D476E" w:rsidRDefault="005866EC" w:rsidP="005866EC">
      <w:pPr>
        <w:pStyle w:val="1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</w:t>
      </w:r>
      <w:r w:rsidRPr="000D476E">
        <w:rPr>
          <w:rFonts w:asciiTheme="majorBidi" w:hAnsiTheme="majorBidi" w:cstheme="majorBidi"/>
          <w:cs/>
        </w:rPr>
        <w:t>. หลักการและเหตุผล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เนื่องด้วยวันที่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สิงหาคมของทุกปีเป็นวันเฉลิมพระชนมพรรษาสมเด็จพระนางเจ้าฯ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พระบรมราชินีนาถ  และทางรัฐบาลได้กำหนดให้เป็นวันแม่แห่งชาติซึ่งได้ถือเป็นนโยบายและปฏิบัติ  กำหนดจัดกิจกรรมวันแม่แห่งชาติเป็นประจำทุกปี ทั้งนี้ เพื่อเทิดทูนและเผยแพร่พระเกียรติคุณของสมเด็จพระนางเจ้า ฯ พระบรมราชินีนาถ ผู้ทรงเป็นแม่ของแผ่นดิน  และร่วมส่งเสริมพระคุณและบทบาทของสตรีที่เป็นแม่ ที่มีบทบาทสำคัญยิ่งต่อบุคคลในครอบครัว  สังคม  ประเทศชาติ  เพื่อเป็นการยกย่องให้เป็นแม่ดีเด่นแห่งปี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ด้วยสำนึกในพระมหากรุณาธิคุณอันล้นพ้นของสมเด็จพระนางเจ้าพระบรมราชินีนาถ แม่ของ</w:t>
      </w:r>
    </w:p>
    <w:p w:rsidR="005866EC" w:rsidRPr="000D476E" w:rsidRDefault="005866EC" w:rsidP="005866EC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แผ่นดิน องค์การบริหารส่วนตำบลบางพลับ  จึงร่วมกับหน่วยงานราชการ  ตลอดทั้งชุมชน  วัด  และโรงเรียน  ในเขตองค์การบริหารส่วนตำบล ประกอบด้วย  หัวหน้าส่วนราชการ  กำนัน  ผู้ใหญ่บ้าน  กลุ่มพลังมวลชน  ประชาชน  เด็กและเยาวชน ได้ร่วมกันจัดกิจกรรม  จัดทำโครงการจัดงานวันแม่แห่งชาติ (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) ขึ้น ทั้งนี้เพื่อถวายเป็นพระราชกุศลแด่สมเด็จพระนางเจ้า ฯ  พระบรมราชินีนาถ  และเพื่อสร้างความรัก  ความสมัครสมานสามัคคีแก่ประชาชนในชุมชนแล้วยังร่วมส่งเสริมให้ลูกทุกคนได้รำลึกนึกถึงคุณงามความดีของแม่ตนเองด้วย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เพื่อเป็นการเทิดทูนและเฉลิมพระชนมพรรษาสมเด็จพระนางเจ้าฯ  พระบรมราชินีนาถ เนื่องในวันแม่แห่งชาติ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และกลุ่มพลังมวลชน   ได้แสดงออกถึงความกตัญญูกตเวที  และแสดงความจงรักภักดีต่อสมเด็จพระนางเจ้าฯ  พระบรมราชินีนาถ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ได้ระลึกถึงพระคุณของแม่ผู้ให้กำเนิดซึ่งเป็น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ผู้มี  พระคุณอย่างสูง  มีความสำคัญยิ่งต่อครอบครัวและสังคม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เพื่อถวายเป็นพระราชกุศลและแสดงพลังสามัคคีของส่วนราชการ  พ่อค้า  ประชาชน  ใน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การร่วมใจกันจัดกิจกรรม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เพื่อยกย่องเชิดชูเกียรติและคัดเลือกแม่ดีเด่น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lastRenderedPageBreak/>
        <w:t>3</w:t>
      </w:r>
      <w:r w:rsidRPr="000D476E">
        <w:rPr>
          <w:rFonts w:asciiTheme="majorBidi" w:eastAsia="Times New Roman" w:hAnsiTheme="majorBidi"/>
          <w:color w:val="auto"/>
          <w:cs/>
        </w:rPr>
        <w:t>.  เป้าหมาย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หน่วยงานส่วนราชการ กลุ่มพลังมวลชน ชุมชน วัด โรงเรียน ในเขต อบต.บางพลับ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คณะผู้บริหาร สมาชิกสภา  พนักงานส่วนตำบล  ลูกจ้างประจำ พนักงานจ้างทุกคน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เด็ก เยาวชน และประชาชนทั่วไป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cs/>
        </w:rPr>
        <w:t>3</w:t>
      </w:r>
      <w:r w:rsidRPr="000D476E">
        <w:rPr>
          <w:rFonts w:asciiTheme="majorBidi" w:eastAsia="Times New Roman" w:hAnsiTheme="majorBidi" w:cstheme="majorBidi"/>
          <w:cs/>
        </w:rPr>
        <w:t>.</w:t>
      </w:r>
      <w:r>
        <w:rPr>
          <w:rFonts w:asciiTheme="majorBidi" w:eastAsia="Times New Roman" w:hAnsiTheme="majorBidi" w:cstheme="majorBidi"/>
          <w:cs/>
        </w:rPr>
        <w:t>4</w:t>
      </w:r>
      <w:r w:rsidRPr="000D476E">
        <w:rPr>
          <w:rFonts w:asciiTheme="majorBidi" w:eastAsia="Times New Roman" w:hAnsiTheme="majorBidi" w:cstheme="majorBidi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คณะครู และเด็กนักเรียนศูนย์พัฒนาเด็กเล็ก อบต.บางพลับ จำนวน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แห่ง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12"/>
          <w:szCs w:val="12"/>
          <w:cs/>
        </w:rPr>
      </w:pP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ประชุมผู้เกี่ยวข้องเพื่อการปรึกษาหารือในการจัดทำโครงการ และกิจกรรม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เสนอโครงการต่อผู้บริหารเพื่อพิจารณาอนุมัติ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แต่งตั้งคณะกรรมการดำเนินงานจัดงาน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ประชาสัมพันธ์เสียงตามสายเชิญชวน ให้ประชาชนในชุมชนได้ร่วมกิจกรรม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ประสานผู้นำชุมชน เพื่อการคัดเลือกแม่ดีเด่นในชุมชน                                                  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ดำเนินงานจัดกิจกรรมโครงการวันแม่แห่งชาติ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สรุปผล/ประเมินผลให้ผู้เกี่ยวข้องทราบ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  <w:cs/>
        </w:rPr>
      </w:pPr>
      <w:r>
        <w:rPr>
          <w:rFonts w:asciiTheme="majorBidi" w:eastAsia="Times New Roman" w:hAnsiTheme="majorBidi"/>
          <w:color w:val="auto"/>
          <w:cs/>
        </w:rPr>
        <w:t>5</w:t>
      </w:r>
      <w:r w:rsidRPr="000D476E">
        <w:rPr>
          <w:rFonts w:asciiTheme="majorBidi" w:eastAsia="Times New Roman" w:hAnsiTheme="majorBidi"/>
          <w:color w:val="auto"/>
        </w:rPr>
        <w:t>.</w:t>
      </w:r>
      <w:r w:rsidRPr="000D476E">
        <w:rPr>
          <w:rFonts w:asciiTheme="majorBidi" w:eastAsia="Times New Roman" w:hAnsiTheme="majorBidi"/>
          <w:color w:val="auto"/>
          <w:cs/>
        </w:rPr>
        <w:t xml:space="preserve"> ระยะเวลาดำเนินการ</w:t>
      </w:r>
      <w:r w:rsidRPr="000D476E">
        <w:rPr>
          <w:rFonts w:asciiTheme="majorBidi" w:eastAsia="Times New Roman" w:hAnsiTheme="majorBidi"/>
          <w:color w:val="auto"/>
        </w:rPr>
        <w:t xml:space="preserve"> </w:t>
      </w:r>
      <w:r w:rsidR="000C2850">
        <w:rPr>
          <w:rFonts w:asciiTheme="majorBidi" w:eastAsia="Times New Roman" w:hAnsiTheme="majorBidi" w:hint="cs"/>
          <w:b w:val="0"/>
          <w:bCs w:val="0"/>
          <w:color w:val="auto"/>
          <w:cs/>
        </w:rPr>
        <w:t>5</w:t>
      </w:r>
      <w:r w:rsidRPr="000D476E">
        <w:rPr>
          <w:rFonts w:asciiTheme="majorBidi" w:eastAsia="Times New Roman" w:hAnsiTheme="majorBidi"/>
          <w:b w:val="0"/>
          <w:bCs w:val="0"/>
          <w:color w:val="auto"/>
        </w:rPr>
        <w:t xml:space="preserve">  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ปี (ปีงบประมาณ พ.ศ.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-</w:t>
      </w:r>
      <w:r w:rsidR="000C2850">
        <w:rPr>
          <w:rFonts w:asciiTheme="majorBidi" w:eastAsia="Times New Roman" w:hAnsiTheme="majorBidi"/>
          <w:b w:val="0"/>
          <w:bCs w:val="0"/>
          <w:color w:val="auto"/>
          <w:cs/>
        </w:rPr>
        <w:t>256</w:t>
      </w:r>
      <w:r w:rsidR="000C2850">
        <w:rPr>
          <w:rFonts w:asciiTheme="majorBidi" w:eastAsia="Times New Roman" w:hAnsiTheme="majorBidi" w:hint="cs"/>
          <w:b w:val="0"/>
          <w:bCs w:val="0"/>
          <w:color w:val="auto"/>
          <w:cs/>
        </w:rPr>
        <w:t>5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ผู้รับผิดชอบโครงการ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   อบต.บางพลับ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7</w:t>
      </w:r>
      <w:r w:rsidRPr="000D476E">
        <w:rPr>
          <w:rFonts w:asciiTheme="majorBidi" w:eastAsia="Times New Roman" w:hAnsiTheme="majorBidi"/>
          <w:color w:val="auto"/>
          <w:cs/>
        </w:rPr>
        <w:t xml:space="preserve">. งบประมาณ   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จำนวน  </w:t>
      </w:r>
      <w:r w:rsidRPr="000D476E">
        <w:rPr>
          <w:rFonts w:asciiTheme="majorBidi" w:hAnsiTheme="majorBidi" w:hint="cs"/>
          <w:b w:val="0"/>
          <w:bCs w:val="0"/>
          <w:color w:val="auto"/>
          <w:sz w:val="32"/>
          <w:szCs w:val="32"/>
          <w:cs/>
        </w:rPr>
        <w:t>4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,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 บาท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8</w:t>
      </w:r>
      <w:r w:rsidRPr="000D476E">
        <w:rPr>
          <w:rFonts w:asciiTheme="majorBidi" w:eastAsia="Times New Roman" w:hAnsiTheme="majorBidi"/>
          <w:color w:val="auto"/>
          <w:cs/>
        </w:rPr>
        <w:t>.  ผลที่คาดว่าจะได้รับ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เยาวชน ประชาชนทั่วไป ในเขตตำบลได้มีส่วนร่วมเฉลิมพระชนมพรรษาสมเด็จพระนางเจ้าฯ  พระบรมราชินีนาถ  เนื่องในวันแม่แห่งชาติ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ได้แสดงออกถึงความกตัญญูกตเวทีและแสดงความจงรักภักดีต่อสมเด็จพระนางเจ้าฯ  พระบรมราชินีนาถ ผู้ที่เป็นแม่ของแผ่นดิน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ได้ระลึกถึงพระคุณของแม่ผู้ให้กำเนิด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เกิดความรัก ความสมัคร สมานสามัคคีในชุมชนที่ตนอาศัยอยู่</w:t>
      </w:r>
    </w:p>
    <w:p w:rsidR="005866EC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เกิดชุมชนเข้มแข็งทุกคนอยู่ในชุมชนอย่างมีความสุข</w:t>
      </w:r>
    </w:p>
    <w:p w:rsidR="005E695A" w:rsidRDefault="005E695A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จากการประเมินคุณธรรมและความโปร่งใสในการดําเนินงานของหน่วยงานภาครัฐได้กําหนด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ดัชนีในการประเมินที่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ผู้บริหารและเจ้าหน้าที่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ที่กําหนดดัชนีในการประเมินการ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ท้องถิ่นที่มีดัชนีในการ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Pr="000D476E" w:rsidRDefault="005E695A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มีการจัดทําข้อตกลงการปฏิบัติราชการ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การจัดทําข้อตกลงการปฏิบัติราชการขององค์การบริหารส่วนตำบลบางพลับ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บัญญัติว่าการปฏิบัติหน้าที่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การปฏิบัติราชการ รวมทั้งมาตรา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ข้อตกลงการปฏิบัติราชการระหว่างนายก อบต.กับปลัด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และหัวหน้าสํานัก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เพื่อให้การปฏิบัติราชการตามข้อตกลงการปฏิบัติราชการของหน่วยงานระดับสํานัก/กอง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เพื่อให้หน่วยงานระดับสํานัก/กอง มีความเข้าใจเกี่ยวกับขั้นตอน วิธีการ และรายละเอียด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เพื่อใช้เป็นแนวทางในการประเมินผลการปฏิบัติราชการระดับสํานัก/กอง ตามข้อตกลงการปฏิบัติราชการ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.เพื่อให้หน่วยงานระดับสํานัก/กอง  สามารถจัดเตรียมเอกสาร และหลักฐาน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ของตัวชี้วั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>ด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การประเมินผล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การปฏิบัติราชการตามข้อตกลงการปฏิบัติราชการของหน่วยงานระดับสํานัก/กอง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ข้อตกลงการปฏิบัติราชการ ในระดับสํานัก/กอง เพื่อให้การดําเนินงานตามข้อตกลงการปฏิบัติราชการดังกล่าวบรรลุ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ประเมินผลการปฏิบัติราชการแต่ละมิติ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การติดตามและประเมินผลการปฏิบัติราชการ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วิธีติดตามและประเมินผลการปฏิบัติราชการ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ชี้แจงสํานัก/กองต่างๆ และผู้ปฏิบัติงานทราบ และทําความเข้าใจเกี่ยวกับตัวชี้วัด และกรอบ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และหนังสือ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และ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และผู้จัดเก็บข้อมูล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ผลการดําเนินงานดังกล่าว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3.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เป้าหมายหรือตัวชี้วัดที่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.การคำนวณผลการประเมินการปฏิบัติราชการ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3889"/>
      </w:tblGrid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0D476E"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5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4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3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2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</w:t>
            </w:r>
          </w:p>
        </w:tc>
      </w:tr>
    </w:tbl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ด้วยองค์การบริหารส่วนตำบลบางพลับ  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จึงได้แต่งตั้งคณะทํางานรับผิดชอบการรับเรื่องร้องเรียนประจําองค์การบริหารส่วนตำบลบางพลับ  รวมถึงจัดทําคู่มือ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 อบต. ตำบลบางพลับขึ้น เพื่อดําเนินการมาตรการจัดการในกรณีได้รับทราบหรือรับแจ้งเรื่องร้องเรียนต่างๆ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464084" w:rsidRDefault="00464084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464084" w:rsidRPr="000D476E" w:rsidRDefault="00464084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กําหนดผู้รับผิดชอบเรื่องร้องเรียน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จัดทําคู่มือดําเนินการเรื่องร้องเรียนขององค์การบริหารส่วนตำบลบางพลับ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องค์การบริหารส่วนตำบลบางพลับ  ให้ผู้รับบริการ ผู้มีส่วนได้เสีย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องค์การบริหารส่วนตำบลบางพลับ  ตามคู่มือ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ดําเนินการเรื่องร้องเรียนขององค์การบริหารส่วนตำบลบางพลับ  โดยปฏิบัติตามขั้นตอนการปฏิบัติงานที่สอดคล้องกับกฎหมาย ระเบียบและหลักเกณฑ์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ที่เกี่ยวข้องอย่างถูกต้อง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ดูแล 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การปฏิบัติราชการขององค์การบริหารส่วนตำบลบางพลับ  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ภารกิจขององค์การบริหารส่วนตำบลบางพลับ  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อําเภอ) แล้ว องค์การบริหารส่วนตำบลบางพลับ  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กรณีได้รับข้อทักท้วงให้หัวหน้า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หน่วยงานผู้เบิก/หัวหน้าหน่วยงานคลังปฏิบัติตามข้อทักท้วงโดยเร็ว อย่างช้าไม่เกิน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 นับจากวันที่ได้รับทราบผลการวินิจฉัย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ควบคุม ดูแล การปฏิบัติราชการขององค์การบริหารส่วนตำบลบางพลับ  เพื่อความโปร่งใส และป้องกันการทุจริต และผลการ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บริหารงานที่ผ่านมาในรอบ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 ไม่พบการทุจริตแต่อย่างใด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จัดทําข้อตกลงการปฏิบัติราชการต่อผู้บริหาร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 ดูแล การปฏิบัติราชการขององค์การบริหารส่วนตำบลบางพลับ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มีความโปร่งใส และป้องกันการทุจริต ตามหลักการบริหารกิจการบ้านเมืองที่ดี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  จึงได้มาตรการ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เพื่อส่งเสริมสนับสนุนกลไกการ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ดูแลการปฏิบัติราชการขององค์การบริหารส่วนตำบลบางพลับ  จากหน่วยงานภาครัฐและองค์กรอิสระเป็นอย่างมี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การรับการตรวจจากสํานักงานตรวจเงินแผ่นดิน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LPA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ให้ความร่วมมือในการตรวจสอบ ควบคุม ดูแลการปฏิบัติราชการขององค์การบริหารส่วนตำบลบางพลับ  จากหน่วยงานภาครัฐ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และองค์กรอิสระ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อบรมให้ความรู้เกี่ยวกับการปฏิบัติตาม พรบ.ข้อมูลข่าวสารของราชการ  พ.ศ.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2540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left="360"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ด้วยปัจจุบันพระราชบัญญัติข้อมูลข่าวสารของราชการ พ.ศ.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0D476E">
        <w:rPr>
          <w:rFonts w:asciiTheme="majorBidi" w:hAnsiTheme="majorBidi" w:cstheme="majorBidi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 ให้สามารถปฏิบัติหน้าที่ราชการตามกฎหมายได้อย่างถูกต้อง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เพื่อเสริมสร้างความรู้ความเข้าใจเกี่ยวกับการปฎิบัติตามพระราชบัญญัติข้อมูลข่าวสารของ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เพื่อสร้างจิตสำนึกและส่งเสริมให้ข้าราชการและเจ้าหน้าที่มีทัศนคติที่ดีต่อการเป็นผู้ให้บริการ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 xml:space="preserve">   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tabs>
          <w:tab w:val="left" w:pos="284"/>
        </w:tabs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ab/>
        <w:t>การดำเนินการ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C30DFB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30DFB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เชิญผู้เข้าร่วมอบรมตามโครงการในกลุ่มเป้าหมายที่ตั้งไว้</w:t>
      </w:r>
    </w:p>
    <w:p w:rsidR="005866EC" w:rsidRPr="00464084" w:rsidRDefault="005866EC" w:rsidP="00464084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tabs>
          <w:tab w:val="left" w:pos="284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เป้าหมาย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คณะผู้บริหารองค์การบริหารส่วนตำบล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สมาชิกสภาองค์การบริหารส่วนตำบล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lastRenderedPageBreak/>
        <w:t>พนักงาน  ลูกจ้างประจำ และพนักงานจ้างทั่วไป</w:t>
      </w:r>
    </w:p>
    <w:p w:rsidR="005866EC" w:rsidRPr="00C75EA1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ประชาชนภายในเขตพื้นที่ตำบลบางพลับอย่างน้อยหมู่ละ </w:t>
      </w:r>
      <w:r>
        <w:rPr>
          <w:rFonts w:asciiTheme="majorBidi" w:eastAsia="Calibri" w:hAnsiTheme="majorBidi" w:cstheme="majorBidi"/>
          <w:sz w:val="32"/>
          <w:szCs w:val="32"/>
          <w:cs/>
        </w:rPr>
        <w:t>10</w:t>
      </w: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  <w:cs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0C2850">
        <w:rPr>
          <w:rFonts w:asciiTheme="majorBidi" w:eastAsia="Calibr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ปี  (งบประมาณปี  พ.ศ. </w:t>
      </w:r>
      <w:r>
        <w:rPr>
          <w:rFonts w:asciiTheme="majorBidi" w:eastAsia="Calibr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- </w:t>
      </w:r>
      <w:r w:rsidR="000C2850">
        <w:rPr>
          <w:rFonts w:asciiTheme="majorBidi" w:eastAsia="Calibri" w:hAnsiTheme="majorBidi" w:cstheme="majorBidi"/>
          <w:sz w:val="32"/>
          <w:szCs w:val="32"/>
          <w:cs/>
        </w:rPr>
        <w:t>256</w:t>
      </w:r>
      <w:r w:rsidR="000C2850">
        <w:rPr>
          <w:rFonts w:asciiTheme="majorBidi" w:eastAsia="Calibr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หน่วยงานรับผิดชอบ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สำนักปลัด  องค์การบริหารส่วนตำบลบางพลับ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 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 เจ้าหน้าที่ และประชาชนมีความรู้ความเข้าใจเกี่ยวกับการปฎิบัติตาม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พระราชบัญญัติข้อมูลข่าวสารของราชการ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ข้าราชการและเจ้าหน้าที่มีทัศนคติที่ดีต่อการเป็นผู้ให้บริการข้อมูลข่าวสารแก่ประชาชน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การติดตามประเมินผล</w:t>
      </w:r>
    </w:p>
    <w:p w:rsidR="005866EC" w:rsidRPr="00464084" w:rsidRDefault="005866EC" w:rsidP="00464084">
      <w:pPr>
        <w:spacing w:after="0"/>
        <w:ind w:left="360" w:firstLine="108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ประเภทขึ้นไป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พื้นที่ทั้งในและนอกเขต  อบต.บางพลับ </w:t>
      </w:r>
    </w:p>
    <w:p w:rsidR="00464084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งบประมาณรายจ่ายประจําปี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แผนอัตรากําลัง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ประกาศสอบราคา/ประกวดราคา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ข้อมูลรายรับและรายจ่าย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งบแสดงฐานะทางการเงิน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ผลสํารวจความพึงพอใจของประชาชน</w:t>
      </w:r>
      <w:r w:rsidR="00464084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กองการศึกษาฯ กองสาธารณสุขฯ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จํานวนข้อมูลข่าวสารที่ได้รับการเผยแพร่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ข้อมูลข่าวสารที่ลงพิมพ์ในราชกิจจานุเบกษา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ข้อมูลข่าวสารอื่น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ข้อมูลข่าวสารส่วนบุคคล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ระเบียบองค์การบริหารส่วนตำบลบางพลับว่าด้วยข้อมูลข่าวสารของราชการ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แบบคําร้องขอตรวจดูข้อมูลข่าวสาร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วิธีการดําเนินงานโครงการ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ระยะเวลาและสถานที่ดําเนินการ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เริ่มตั้งแต่เดือนสิงหาคม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เป็นต้นไป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C75EA1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หน่วยงานที่รับผิดชอบ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มีการจัดตั้งศูนย์ข้อมูลข่าวสารของราชการองค์การบริหารส่วนตำบลบางพลับ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มีประชาชนขอตรวจดูข้อมูลข่าวสารทางราชการ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ปรับปรุงศูนย์ข้อมูลข่าวสารขององค์การบริหารส่วนตำบลบางพลับให้มีประสิทธิภาพมากยิ่งขึ้น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บัญญัติให้หน่วยงานของรัฐต้องจัดให้มี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โดยเรียกสถานที่ที่จัดเก็บรวบรวมข้อมูล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ข่าวสารและให้บริการว่า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โดยมีเจตนารมณ์ให้ประชาชนมีโอกาส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 องค์การบริหารส่วนตำบลบางพลับจึงได้ให้มีสถานที่สําหรับประชาชน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โดยจัดเป็นศูนย์ข้อมูลข่าวสารองค์การบริหารส่วนตำบลบางพลับให้บริการ ณ ศูนย์บริการร่วมองค์การบริหารส่วนตำบลบางพลับโดยมีงานศูนย์บริการข้อมูลฝ่ายประชาสัมพันธ์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ศูนย์ข้อมูลข่าวสารองค์การบริหารส่วนตำบลบางพลับจํานวน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ภายในศูนย์บริการร่วม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464084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464084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จํานวนศูนย์ข้อมูลข่าวสารขององค์การบริหารส่วนตำบลบางพลับ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 : การจัดทำสื่อประชาสัมพันธ์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 อบต.  จึงจําเป็นต้องพิจารณาในการ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และยุติธรรม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เพื่อประชาสัมพันธ์การดําเนินงานของ อบต. ให้ประชาชนได้รับทราบโดยผ่านทางสื่อประเภทต่างๆ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สื่อสิ่งพิมพ์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สื่อวิทยุ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โทรทัศน์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สื่อ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network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ผ่านทางจดหมายอิเล็กทรอนิกส์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 อบต. อย่างถูกต้องและโปร่งใส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เพื่อส่งเสริมให้ประชาชนมีส่วนร่วมและรับผิดชอบในภารกิจของ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เพื่อความสัมพันธ์ที่ดีและเชื่อมความสามัคคีระหว่าง อบต.  สื่อมวลชนและประชาชน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ผลิตสื่อประชาสัมพันธ์เผยแพร่ภารกิจขององค์การบริหารส่วนตำบลบางพลับให้แก่ประชาชนโดยทั่วไปอย่างกว้างขว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จดหมายอิเล็กทรอนิกส์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จัดทําแผ่นพับประชาสัมพันธ์ อบต.  และคู่มือการให้บริการประชาชน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รถโฆษณาเคลื่อนที่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ป้ายประชาสัมพันธ์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</w:t>
      </w:r>
      <w:r w:rsidR="00464084">
        <w:rPr>
          <w:rFonts w:asciiTheme="majorBidi" w:hAnsiTheme="majorBidi" w:cstheme="majorBidi"/>
          <w:color w:val="auto"/>
          <w:sz w:val="32"/>
          <w:szCs w:val="32"/>
          <w:cs/>
        </w:rPr>
        <w:t>ามสา</w:t>
      </w:r>
      <w:r w:rsidR="00464084">
        <w:rPr>
          <w:rFonts w:asciiTheme="majorBidi" w:hAnsiTheme="majorBidi" w:cstheme="majorBidi" w:hint="cs"/>
          <w:color w:val="auto"/>
          <w:sz w:val="32"/>
          <w:szCs w:val="32"/>
          <w:cs/>
        </w:rPr>
        <w:t>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อื่นๆ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ดําเนินการประชุม</w:t>
      </w:r>
      <w:r w:rsidR="007404BC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มอบหมายงาน/จัดทําการร่วมนําเสนอร่างรูปแบบ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ติดตามและประเมินผลโครงการ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ช้แบบสอบถามความพึงพอใจในการดําเนินงานขององค์การบริหารส่วนตำบลบางพลับซึ่งออกแบบโดยคณะกรรมการติดตาม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ประเมินผลแผนพัฒนาองค์การบริหารส่วนตำบลบางพลับเป็นตัวชี้วัด โดยกําหนดตัวชี้วัด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ประชาชนได้รับทราบเข้าใจถึงบทบาท ภารกิจของ อบต. และมีความพึงพอใจในสื่อเอกสารในการประชาสัมพันธ์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60</w:t>
      </w:r>
    </w:p>
    <w:p w:rsidR="005866EC" w:rsidRPr="000D476E" w:rsidRDefault="005866EC" w:rsidP="005866EC">
      <w:pPr>
        <w:pStyle w:val="Default"/>
        <w:spacing w:before="240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 อบต.  และการรับ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เรื่องร้องเรียนเกี่ยวกับการเงินการคลัง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ประชาชนภายในเขตตำบล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พื่นที่ตำบลบางพลับ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และปิดประกาศข้อมูลดังกล่าวที่บอร์ดประชาสัมพันธ์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ประชาชนได้รับรู้ข้อมูลข่าวสารที่สําคัญของทางราชการ ประชาชนมีโอกาสได้ตรวจสอบการบริหารงานของ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จัดให้มีช่องทางที่ประชาชนเข้าถึงข้อมูลข่าวสารของ  อบต.บางพลับ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องค์การบริหารส่วนตำบลบางพลับจึงได้ตระหนักและเห็นความสําคัญของการเผยแพร่ข้อมูลที่สําคัญๆ ของหน่วยงานผ่านทาง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Media)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พื้นที่ทั้งในและนอกเขตองค์การบริหารส่วนตำบลบางพลับ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บอร์ดหน้าสํานักงานองค์การบริหารส่วนตำบลบางพลับ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บอร์ดประชาสัมพันธ์ขององค์การบริหารส่วนตำบลบางพลับร้านค้าชุมชนตามชุมชน/หมู่บ้าน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จัดส่งเอกสารเผยแพร่รายงานประจําปี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หนังสือพิมพ์หรือวิทยุท้องถิ่น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อุดหนุนศูนย์ข้อมูลข่าวสารขององค์กรปกครองส่วนท้องถิ่น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เพื่อเพิ่มประสิทธิภาพการดำเนินงานของศูนย์ข้อมูลข่าวสาร ของ  อปท.ในพื้นที่อำเภอสองพี่น้อง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ตามโครงการที่นำเสนอ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จัดทำโครงการ เสนอโครงการ ผู้บริหารอนุมัติ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จัดเตรียมเอกสารที่เกี่ยวข้องในการเบิก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ดำเนินการอุดหนุน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ประเมินผลการสรุปผลการดำเนินงาน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บาท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การประสานงานขององค์กรมีประสิทธิภาพมากยิ่งขึ้น</w:t>
      </w:r>
    </w:p>
    <w:p w:rsidR="005866EC" w:rsidRPr="000D476E" w:rsidRDefault="005866EC" w:rsidP="005866EC">
      <w:pPr>
        <w:spacing w:before="240"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 การรับฟังความคิดเห็น การรับและตอบสนองเรื่องร้องเรียน/ร้องทุกข์ของประชาชน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ประชุมประชาคมระดับหมู่บ้าน / ตำบล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หลักการและเหตุผล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และ ระเบียบกระทรวงมหาดไทย  ว่าด้วยการจัดทําแผนพัฒนาขององค์กรปกครองส่วนท้องถิ่น (ฉบับที่ 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sz w:val="32"/>
          <w:szCs w:val="32"/>
          <w:cs/>
        </w:rPr>
        <w:t>2559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การจัดทําแผนพัฒนาท้องถิ่นสี่ปี ให้ดําเนินการตามขั้นตอน ดังนี้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คณะกรรมการพัฒนาท้องถิ่นจัดประชุมประชาคมท้องถิ่น ส่วนราชการและรัฐวิสาหกิจ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ที่เกี่ยวข้อง เพื่อแจ้งแนวทางการพัฒนาท้องถิ่น รับทราบปัญหา ความต้องการ ประเด็น 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และประเด็นที่เกี่ยวข้องตลอดจนความช่วยเหลือทางวิชาการ และแนวทางปฏิบัติที่เหมาะสมกับสภาพ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พื้นที่เพื่อนํามากําหนดแนวทางการจัดทําแผนพัฒนาท้องถิ่นสี่ปี โดยให้นําข้อมูลพื้นฐานในการพัฒนา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จากหน่วยงานต่าง ๆ และข้อมูลในแผนพัฒนาหมู่บ้านหรือแผนชุมชนมาพิจารณาประกอบการจัดทํา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คณะกรรมการสนับสนุนการจัดทําแผนพัฒนาท้องถิ่น รวบรวมแนวทางและข้อมูลนํามาวิเคราะห์เพื่อจัดทําร่างแผนพัฒนาท้องถิ่นสี่ปีแล้วเสนอคณะกรรมการพัฒนาท้องถิ่น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คณะกรรมการพัฒนาท้องถิ่นพิจารณาร่างแผนพัฒนาท้องถิ่นสี่ปีเพื่อเสนอผู้บริหารท้องถิ่น </w:t>
      </w:r>
      <w:r w:rsidRPr="000D476E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) ผู้บริหารท้องถิ่นพิจารณาอนุมัติร่างแผนพัฒนาท้องถิ่นสี่ปี และประกาศใช้แผนพัฒนา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เพื่อให้เป็นไปตามกฎหมายว่าด้วยสภาตําบลและองค์การบริหารส่วนตําบล สําหรับองค์การบริหารส่วนตําบลให้ผู้บริหารท้องถิ่นเสนอร่างแผนพัฒนาท้องถิ่นสี่ปีต่อสภา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 แล้วผู้บริหารท้องถิ่นจึงพิจารณาอนุมัติและประกาศใช้แผนพัฒนาท้องถิ่นสี่ปีต่อไป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</w:rPr>
        <w:tab/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แผนพัฒนาท้องถิ่นสี่ปี กรณีองค์การบริหารส่วนตำบล องค์การบริหารส่วนตําบล เมืองพัทยา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และองค์กรปกครองส่วนท้องถิ่นอื่นที่มีกฎหมายจัดตั้ง ให้จัดทําหรือทบทวนให้แล้วเสร็จภายในเดือนตุลาคม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ก่อนปีงบประมาณถัดไป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กรณีองค์การบริหารส่วนจังหวัด ให้จัดทําหรือทบทวน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ให้แล้วเสร็จภายในเดือนพฤศจิกายน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="007404BC">
        <w:rPr>
          <w:rFonts w:asciiTheme="majorBidi" w:hAnsiTheme="majorBidi" w:cstheme="majorBidi"/>
          <w:sz w:val="32"/>
          <w:szCs w:val="32"/>
          <w:cs/>
        </w:rPr>
        <w:t>ก่อนปีงบประมาณถ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ั</w:t>
      </w:r>
      <w:r w:rsidR="007404BC">
        <w:rPr>
          <w:rFonts w:asciiTheme="majorBidi" w:hAnsiTheme="majorBidi" w:cstheme="majorBidi"/>
          <w:sz w:val="32"/>
          <w:szCs w:val="32"/>
          <w:cs/>
        </w:rPr>
        <w:t>ดไป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ให้นายอําเภอมีอํานาจขยายเวลาการจัดทําหรือทบทวนแผนพัฒนาท้องถิ่นสี่ปีขององค์การบริหารส่วนตําบล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นอกจากวรรคสามให้ผู้ว่าราชการจังหวัดมีอํานาจขยายเวลาการจัดทําหรือทบทวนแผนพัฒนาท้องถิ่นสี่ปี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ในกรณีขององค์การบริหารส่วนตำบลตําบลผู้ว่าราชการจังหวัดอาจมอบอํานาจให้นายอําเภอก็ได้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ในกรณีมีการขยายเวลาการจัดทําหรือทบทวนแผนพัฒนาท้องถิ่นสี่ปีตามวรรคสาม วรรคสี่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และวรรคห้าแล้ว ให้จังหวัดแจ้งให้กระทรวงมหาดไทยทราบ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 เพื่อให้เป็นไปตามระเบียบกฎหมายดังกล่าวข้างต้น  องค์การบริหารส่วนตำบลบางพลับ จึงจะดำเนินการจัดประชุมประชาคมเพื่อรับฟังข้อมูล  ความเห็น  ข้อเสนอแนะหรือแสวงหาการตัดสินใจจากประชาชนเพื่อดำเนินการตามภารกิจอันเป็นหน้าที่สาธารณะต่าง ๆ ขององค์การบริหารส่วนตำบล  เพื่อสาม</w:t>
      </w:r>
      <w:r w:rsidR="007404BC">
        <w:rPr>
          <w:rFonts w:asciiTheme="majorBidi" w:hAnsiTheme="majorBidi" w:cstheme="majorBidi"/>
          <w:sz w:val="32"/>
          <w:szCs w:val="32"/>
          <w:cs/>
        </w:rPr>
        <w:t>ารถนำไปจัดทำ แผนพัฒนาท้องถิ่น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Pr="000D476E">
        <w:rPr>
          <w:rFonts w:asciiTheme="majorBidi" w:hAnsiTheme="majorBidi" w:cstheme="majorBidi"/>
          <w:sz w:val="32"/>
          <w:szCs w:val="32"/>
          <w:cs/>
        </w:rPr>
        <w:t>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ได้อย่างมีประสิทธิภาพ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โครงการจัดประชุมประชาคมหมู่บ้าน    มีวัตถุประสงค์ที่สำคัญ 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ประการ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ประการแรก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เพื่อรวบรวมข้อมูล  ปัญหาและความต้องการของประชาชนในเขตองค์การ</w:t>
      </w:r>
    </w:p>
    <w:p w:rsidR="005866EC" w:rsidRPr="000D476E" w:rsidRDefault="005866EC" w:rsidP="005866EC">
      <w:pPr>
        <w:tabs>
          <w:tab w:val="left" w:pos="426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บริหารส่วนตำบลบางพลับ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หมู่บ้าน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464084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ประการที่สอง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ให้สามารถนำโครงการที่ผ่านเวทีประชาคมของแต่ละหมู่บ้านที่ผ่านการจัดลำดับความสำคัญก่อนหลังและรับรองจากประชาคมของแต่ละหมู่บ้านมาวิเคราะห์ฯและ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พื่อเสนอคณะกรรมการสนับสนุนฯและคณะกรรมการพัฒนาแล้วให้นายกองค์การบริหารส่วนตำบลบางพลับอนุมัติประกาศใช้  </w:t>
      </w:r>
    </w:p>
    <w:p w:rsidR="005866EC" w:rsidRPr="00464084" w:rsidRDefault="005866EC" w:rsidP="00464084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ประการที่สาม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เพื่อเป็นการตอบสนองความต</w:t>
      </w:r>
      <w:r w:rsidR="00464084">
        <w:rPr>
          <w:rFonts w:asciiTheme="majorBidi" w:hAnsiTheme="majorBidi" w:cstheme="majorBidi"/>
          <w:sz w:val="32"/>
          <w:szCs w:val="32"/>
          <w:cs/>
        </w:rPr>
        <w:t>้องการของประชาชนในแต่ละหมู่บ้า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อย่างแท้จริง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ประการที่สี่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เพื่อเป็นการแสดงความสัมพันธ์  เชื่อมโยงและสอดคล้องกันระหว่างยุทธศาสตร์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การพัฒนา  แผนพัฒนาท้องถิ่นสี่ปี  และการจัดทำงบประมาณรายจ่ายประจำปี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เพื่อเป็นการจัดเตรียมโครงการต่างๆให้อยู่ในลักษณะที่จะบรรจุในเอกสาร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งบประมาณรายจ่ายประจำปี และสามารถดำเนินการได้ทันทีเมื่อได้รับงบประมาณ  </w:t>
      </w:r>
    </w:p>
    <w:p w:rsidR="005866EC" w:rsidRPr="000D476E" w:rsidRDefault="005866EC" w:rsidP="005866EC">
      <w:pPr>
        <w:spacing w:after="0"/>
        <w:ind w:left="426" w:firstLine="1014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ให้ประชาชนมีส่วนร่วมในการจัดทำแผนพัฒนาขององค์การบริหารส่วนตำบลบางพลับตามกระบวนการส่งเสริมการมีส่วนร่วมของประชาชนในระบอบประชาธิปไตยสู่ชุมชน  </w:t>
      </w:r>
    </w:p>
    <w:p w:rsidR="005866EC" w:rsidRPr="000D476E" w:rsidRDefault="005866EC" w:rsidP="005866EC">
      <w:pPr>
        <w:spacing w:after="0"/>
        <w:ind w:firstLine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เป้าหมาย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จัดประชุมประชาคมหมู่บ้าน    ให้ครอบคลุมทุกหมู่บ้าน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หมู่บ้าน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ประชาสัมพันธ์ให้ประชาชนในแต่ละหมู่บ้านเข้าประชุมเพื่อเสนอปัญหา  ความต้องการ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ของแต่ละหมู่บ้านหมู่บ้านละไม่ต่ำกว่าร้อยละ  </w:t>
      </w:r>
      <w:r>
        <w:rPr>
          <w:rFonts w:asciiTheme="majorBidi" w:hAnsiTheme="majorBidi" w:cstheme="majorBidi"/>
          <w:sz w:val="32"/>
          <w:szCs w:val="32"/>
          <w:cs/>
        </w:rPr>
        <w:t>60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โครงการและข้อเสนอเพื่อบรรจุแผนพัฒนาท้องถิ่นสี่ปี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ได้เรียงลำดับความสำคัญจากประชาคมแต่ละหมู่บ้านอย่างชัดเจน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เสนอโครงการ  เพื่อพิจารณาขออนุมัติจากผู้บริหารท้องถิ่น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แจ้งเพื่อให้สมาชิกสภาฯ , พนักงานส่วนตำบลและลูกจ้าง ในสังกัดรับทราบในโครงการ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และวัตถุประสงค์ของโครงการ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ประสานกับกำนัน ผู้ใหญ่บ้าน  ส.อบต. ภายในชุมชน เพื่อเผยแพร่ประชาสัมพันธ์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แต่งตั้งคณะกรรมการดำเนินการตามโครงการและคณะกรรมการที่เกี่ยวข้อง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ดำเนินการตามระเบียกระทรวงมหาดไทยว่าด้วยการพัสดุขององค์การบริหารส่วนตำบล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 </w:t>
      </w:r>
      <w:r>
        <w:rPr>
          <w:rFonts w:asciiTheme="majorBidi" w:hAnsiTheme="majorBidi" w:cstheme="majorBidi"/>
          <w:sz w:val="32"/>
          <w:szCs w:val="32"/>
          <w:cs/>
        </w:rPr>
        <w:t>2538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และแก้ไขเพิ่มเติมถึง  ฉบับที่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>
        <w:rPr>
          <w:rFonts w:asciiTheme="majorBidi" w:hAnsiTheme="majorBidi" w:cstheme="majorBidi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ประเมินผลและสรุปผลการจัดทำโครงการเสนอต่อนายกองค์การบริหารส่วนตำบล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 ขั้นตอนการดำเนินการ</w:t>
      </w:r>
    </w:p>
    <w:p w:rsidR="005866EC" w:rsidRPr="000D476E" w:rsidRDefault="005866EC" w:rsidP="005866EC">
      <w:pPr>
        <w:pStyle w:val="a3"/>
        <w:spacing w:after="0"/>
        <w:ind w:firstLine="72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. 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>. เชิญผู้เข้าร่วมอบรมตามโครงการในกลุ่มเป้าหมายที่ตั้งไว้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 ติดตามประเมินผลโครงการ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ระยะเวลาดำเนินการ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ปี  (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บาท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งานวิเคราะห์นโยบายและแผน สำนักปลัดองค์การบริหารส่วนตำบลบางพลับ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ประโยชน์ที่จะได้รับ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ทราบถึงปัญหาและความต้องการที่เร่งด่วนและสามารถจัดลำดับความสำคัญของปัญหาในแต่ละหมู่บ้านได้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องค์การบริหารส่วนตำบลบางพลับ  มีแผนพัฒนาท้องถิ่นสี่ปีโดยผ่านการมีส่วนร่วมของประชาชนเพื่อตอบสนองและแก้ไขปัญหาของหมู่บ้านและสามรถนำไปปฏิบัติได้อย่างแท้จริงและสอดคล้องกับแผนยุทธศาสตร์การพัฒนา   แผนพัฒนาเศรษฐกิจและสังคมแห่งชาติ   แผนพัฒนาจังหวัด  แผนพัฒนาอำเภอและนโยบายขององค์การบริหารส่วนตำบลบางพลับ  </w:t>
      </w:r>
    </w:p>
    <w:p w:rsidR="005866EC" w:rsidRPr="000D476E" w:rsidRDefault="005866EC" w:rsidP="007404B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 องค์การบริหารส่วนตำบลบางพลับ  มีแผนพัฒนาท้องถิ่นสี่ปีเพื่อใช้เป็นแนวทางสำหรับผู้ปฏิบัติในการดำเนินการพัฒนาในช่วงเวลา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องค์การบริหารส่วนตำบลบางพลับมีแผนพัฒนาท้องถิ่นสี่ปีเป็นเครื่องมือในการพิจารณาการบริหารใช้ทรัพยากรอย่างรอบคอบ  มีประสิทธิภาพเพื่อให้เกิดประโยชน์สาธารณะสูงสุด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วิธีการประเมินผล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โครงการจัดประชุมประชาคมหมู่บ้าน   จะดำเนินการประเมินผลการจัดงานโดยวิธีการ แจก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บบประเมินผลความพึงพอใจให้แก่ผู้เข้าประชุมประชาคมและสรุปผลการประเมินเสนอต่อนายกองค์การบริหารส่วนตำบล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การดําเนินงานศูนย์รับเรื่องราวร้องทุกข์ขององค์การบริหารส่วนตำบลบางพลับ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จากประชาชนที่ได้รับความเดือดร้อนต่างๆ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.เพื่ออํานวยความสะดวกแก่ประชาชนที่มาติดต่อราชการ ณ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เพื่อเสริมสร้างความสัมพันธ์อันดีระหว่างบุลากรของ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ส่วนได้เสียที่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และผลกระทบใดๆ ที่อาจจะเกิดขึ้นตามมาได้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ให้บริการในวัน เวลาราชการวันจันทร์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วันศุกร์ ตั้งแต่เวลา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น. โดยช่องทางร้องทุกข์/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ร้องเรียน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ทางโทรศัพท์หมายเลข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ทางโทรสารหมายเลข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472491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hyperlink r:id="rId12" w:history="1">
        <w:r w:rsidRPr="000D476E">
          <w:rPr>
            <w:rStyle w:val="a5"/>
            <w:rFonts w:asciiTheme="majorBidi" w:hAnsiTheme="majorBidi" w:cstheme="majorBidi"/>
            <w:color w:val="auto"/>
            <w:sz w:val="32"/>
            <w:szCs w:val="32"/>
          </w:rPr>
          <w:t>www.bangphlab.go.th</w:t>
        </w:r>
      </w:hyperlink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 ทาง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Facebook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ทางไปรษณีย์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(องค์การบริหารส่วนตำบลบางพลับ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222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หมู่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ตำบลบางพลับ อำเภอสองพี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น้อง  จังหวัดสุพรรณบุรี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72110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โครงการองค์การบริหารส่วนตำบลบางพลับเคลื่อนที่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โครงการองค์การบริหารส่วนตำบลบางพลับ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องค์การบริหารส่วนตำบลบางพลับดําเนิน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เพื่ออํานวยความสะดวกแก่ประชาชนโดยไม่ต้องเดินทางมารับบริการ ณ 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ซึ่งอาจเสียค่าใช้จ่าย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หรือเสียเวลาเพิ่มขึ้น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 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เพื่อเสริมสร้างความสัมพันธ์อันดีระหว่างบุคลากรของ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นําบริการในหน้าที่ของทุกส่วนงานของ อบต.  ออกไปให้บริการแก่ประชาชนหมุนเวียนชุมชนต่างๆ ในเขต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กําหนดให้ออก อบต. เคลื่อนที่ร่วมกับการประชุมเวทีประชาคมทําแผนพัฒนาชุมชน ในเขตองค์การบริหารส่วนตำบลบางพลับ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แบ่งเป็นแต่ละเขตตามเขตเลือกตั้ง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ประสานงานกับทุกกอง เพื่อคัดเลือกกิจกรรมและงานในหน้าที่ที่จะนําไปให้บริการแก่ประชา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กําหนดสถานที่ วัน เวลา ในการออกให้บริการเคลื่อนที่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ประสานงานกับทุกส่วนการงาน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นํากิจกรรมงานในหน้าที่ออกบริการประชาชน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กําหนดออกให้องค์การบริหารส่วนตำบลบางพลับเคลื่อนที่ร่วมกับการประชุมเวทีประชาคมทําแผนพัฒนาชุมชน ในทุกปี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มีสถิติจํานวนประชาชนทุกชุมชนที่อยู่ในเขตองค์การบริหารส่วนตำบลบางพลับ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ซึ่งได้เข้าร่วมโครงการฯ ได้รับบริการที่สะดวก รวดเร็ว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ประหยัด พร้อมทั้งได้รับทราบนโยบายต่างๆ ขององค์การบริหารส่วนตำบลบางพลับอย่างทั่วถึง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มีโอกาสได้แสดงความคิดเห็นโดยมีเจ้าหน้าที่ของ อบต. ร่วมรับฟัง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ทั้งในเรื่องการดําเนินงานขององค์การบริหารส่วนตำบลบางพลับ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และความต้องการด้านสาธารณูปโภคของประชาชน</w:t>
      </w:r>
    </w:p>
    <w:p w:rsidR="005866EC" w:rsidRPr="000D476E" w:rsidRDefault="005866EC" w:rsidP="005866EC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ได้รับทราบข้อเท็จจริง ข้อกฎหมายที่ถูกต้อง และต้อง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ผู้ร้องเรียนร้องทุกข์ทุกราย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มาตรการแต่งตั้งคณะกรรมการสนับสนุนการจัดทําแผนพัฒนาองค์การบริหารส่วนตำบลบางพลับ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7404BC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องค์กรจัดทําแผนพัฒนา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ปกครองส่วนท้องถิ่นในรูปของคณะกรรมการ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เพื่อให้องค์การบริหารส่วนตำบลบางพลับในฐานะองค์กรปกครองส่วนท้องถิ่นรูปแบบ อบต.  มีองค์กรในการจัดทําแผนพัฒนาตาม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จึงแต่งตั้งคณะกรรมการสนับสนุนการจัดทําแผนพัฒนาองค์การบริหารส่วนตำบลบางพลับขึ้น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เพื่อส่งเสริมให้บุคลากรขององค์การบริหารส่วนตำบลบางพลับ และตัวแทนประชาชนจากทุก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ภาคส่วนได้มีส่วนร่วมและแสดงความคิดเห็นในการ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จัดทําร่างแผนยุทธศาสตร์การพัฒนาองค์การบริหารส่วนตำบลบางพลับ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และแผนพัฒนาสี่ปีองค์การบริหารส่วนตำบลบางพลับ ให้สอดคล้องกับประเด็นหลักการพัฒนาที่ประชาคมฯ และคณะกรรมการพัฒนาองค์การบริหารส่วนตำบลบางพลับกําหนดด้วยความถูกต้อง โปร่งใส และสุจริต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   คณะกรรมการสนับสนุนการจัดทําแผนพัฒนาองค์การบริหารส่วนตำบลบางพลับ 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จัดประชุมคณะกรรมการชุมชน เพื่อคัดเลือกผู้แทนประชาคมองค์การบริหารส่วนตำบล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คณะกรรมการสนับสนุนการจัดทําแผนพัฒนาองค์การบริหารส่วนตำบลบางพลับ 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ตําแหน่งในปัจจุบันจะครบวาระการดํารงตําแหน่ง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ตามที่ระเบียบฯ กําหนด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 จึงต้องดําเนินการคัดเลือกบุคคลในตําแหน่งดังกล่าวมาดํารง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ตําแหน่งคณะกรรมการสนับสนุนการจัดทําแผนพัฒนาองค์การบริหารส่วนตำบลบางพลับ แทนกรรมการฯ ที่ครบวาระการดํารงตําแหน่ง ภายในระเบียบกำหนดเพื่อให้เป็นไปตามระเบียบกระทรวงมหาดไทย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และแก้ไขเพิ่มเติมฉบับที่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2559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งานวิเคราะห์นโยบายและแผน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มีคณะกรรมการสนับสนุนการจัดทําแผนพัฒนาองค์การ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เพื่อเป็นองค์กรในการยกร่างหรือจัดทําร่าง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แผนยุทธศาสตร์การพัฒนาองค์การบริหารส่วนตำบลบางพลับ และร่างแผนพัฒนาสี่ปีองค์การบริหารส่วนตำบลบางพลับ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เพื่อใช้เป็นแผนพัฒนาในการพัฒนาองค์การบริหารส่วนตำบลบางพลับ ความต้องการของประชาคมและชุมชนในเขตองค์การบริหารส่วนตำบลบางพลับ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การส่งเสริมและสนับสนุนการจัดทําแผนชุมชน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แผนแม่บทชมชุนที่ว่า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ชุมชนในการพัฒนาอย่างมี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ทุกหมู่บ้านในเขต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เสียงตามสายในหมู่บ้าน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ส่งแผนชุมชนให้หน่วยงานที่เกี่ยวข้อง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ได้อย่างเหมาะสม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พัฒนาชุมชนท้องถิ่นของตนเองได้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“แต่งตั้งตัวแทนประชาคมเข้าร่วมเป็นคณะกรรมการตรวจรับงานจ้าง”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ได้ดําเนินการตามข้อบัญญัติงบประมาณรายจ่าย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ประจําปีในด้านการจัดซื้อจัดจ้าง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มาตรการการป้องกันการทุจริตในองค์การบริหารส่วนตำบลบางพลับ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อย่างแข็งขันสําหรับการทํางานของ องค์การบริหารส่วนตำบลบางพลับ ได้มีกฎหมาย ระเบียบ ข้อบังคับ กําหนดให้ภาคประชาชนและ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 อย่างแข็งขัน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สําหรับการทํางานขององค์การบริหารส่วนตำบลบางพลับ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ประชาคม) ต้องไปมีส่วนเกี่ยวข้องกับองค์การบริหารส่วนตำบลบางพลับ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เรียนรู้ทําความเข้าใจ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ระเบียบต่างๆ จะได้ปฏิบัติได้อย่างถูกต้อง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กองคลัง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ภาคประชาชนมีส่วนร่วมในการดําเนินงานและตรวจสอบการดําเนินงานขององค์การบริหารส่วนตำบลบางพลับ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หน่วยงานท้องถิ่นของตนเอง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ด้วยกรมส่งเสริมการปกครองท้องถิ่นกําหนดให้  อบต.ในฐานะองค์กรปกครองส่วนท้องถิ่นต้องดําเนินการ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 อบต. ว่าสัมฤทธิ์ผลตามเป้าหมาย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หรือไม่ ตลอดจนเป็นการตรวจสอบการปฏิบัติราชการของ อบต.  เพื่อนําผลที่ได้จากการประเมินมาใช้ในการปรับปรุง 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 พัฒนา ขยายหรือยุติการดําเนินภารกิจต่างๆ ของ อบต. 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อาศัยอํานาจตามความในมาตรา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แห่งพระราชกฤษฎีกาว่าด้วยหลักเกณฑ์และวิธีการ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จึงได้จัดทําโครงการการปฏิบัติราชการขององค์การบริหารส่วนตำบลบางพลับ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บางพลับ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เป็นการเฝ้าระวังการทุจริตในการบริหารจัดการตามภารกิจขององค์การบริหารส่วนตำบลบางพลับ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7404BC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เพื่อดําเนินงานให้เป็นไปตามนโยบายของผู้บริหารท้องถิ่นองค์การบริหารส่วนตำบลบาง</w:t>
      </w:r>
      <w:r w:rsidRPr="007404BC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พลับ </w:t>
      </w:r>
      <w:r w:rsidRPr="007404BC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คณะทํางานและเจ้าหน้าที่ผู้รับผิดชอบการประเมินผลการปฏิบัติราชการขององค์การบริหารส่วนตำบล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จัดทําโครงการและขออนุมัติโครงการ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จัดทําประกาศประชาสัมพันธ์การดําเนินโครงการ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ตามหนังสือสั่งการ 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ก.พ.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ผู้แทนชุมชนองค์กรภาคประชาชน ภาคเอกชน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ผู้แทนสมาชิกสภา  อบต.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ผู้ทรงคุณวุฒิ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 (อบจ./ อบต. /อบต.) เป็นกรรมการและเลขานุการ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หัวหน้าสํานักปลัด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ให้คณะกรรมการฯ ดําเนินการดังนี้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ประเมินผลการปฏิบัติราชการของ อบต. ตามหลักเกณฑ์และวิธีการบริหาร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บ้านเมืองที่ดี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ปีละ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ครั้งเป็นอย่างน้อยแล้วเสนอผลการ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ประเมินให้องค์การบริหารส่วนตำบลบางพลับทราบ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ดําเนินภารกิจต่างๆ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สําหรับผลการปฏิบัติราชการประจําปี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ดําเนินการเรื่องอื่นๆ 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การติดตามและประเมินผล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ผลการปฏิบัติราชการของ อบต. ดีขึ้นเมื่อเปรียบเทียบกับปีที่ผ่านมา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บ้านเมืองที่ดีขององค์การบริหารส่วนตำบลบางพลับ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เพื่อเพิ่มประสิทธิภาพในการบริหารงานของ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องค์การบริหารส่วนตำบลบางพลับให้เกิดความโปร่งใส 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เพื่อเพิ่มประสิทธิภาพในการบริหารงานองค์การบริหารส่วนตําบล ให้เกิดความโปร่งใส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ตรวจสอบได้ 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บทบาทของประชาชน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.เพื่อเปิดโอกาสให้ประชาชนเข้ามามีส่วนร่วมและแสดงความคิดเห็นในการบริหารงานของ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ในองค์การบริหารส่วนตำบลบางพลับตามหลักเกณฑ์และวิธีการบริหารกิจการ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โครงการที่มีผลกระทบต่อความเป็นอยู่ของประชาชนทําให้องค์การบริหารส่วนตำบลบางพลับมีความโปร่งใส 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ชื่อโครงการ/กิจกรรม/มาตรการ: การจัดทําแผนการตรวจสอบภายในประจําปี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การตรวจสอบภายในเป็นปัจจัยสําคัญที่จะช่วยให้การดําเนินงานตามภารกิจขององค์การบริหาร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เป็นไปอย่างถูกต้องและเป็นไป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ตามวัตถุประสงค์ของทางราชการ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เพื่อจัดวางระบบการควบคุมภายในตามระเบียบ คตง. ว่าด้วยการกําหนดมาตรฐานควบคุม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คําสั่ง มติ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คณะรัฐมนตรี และนโยบายที่กําหนด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 อบต. ทุกหน่วยงาน พนักงานครู และเจ้าหน้าที่ศูนย์พัฒนาเด็กเล็ก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 และศูนย์พัฒนาเด็กเล็กขององค์การบริหารส่วนตำบลบางพลับ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จัดทําแผนปฏิบัติงานตรวจสอบภายใน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ตรวจสอบที่ยอมรับ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ตรวจสอบการปฏิบัติงานเกี่ยวกับการบริหารงบประมาณ การเงิน การพัสดุและทรัพย์สิน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รวมทั้งการบริหารงาน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ราชการกําหนด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รายงานผลการตรวจสอบและติดตามประเมินผล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หน่วยงานตรวจสอบภายใน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ความเสี่ยงในการเบิกจ่ายเงินลดน้อยลง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โครงการจัดทํารายงานการควบคุมภายใน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 อบต. ตำบลบางพลับ  จึงได้มีการจัดทําและรายงานการ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>2.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เพื่อสรุปรายงานผลการประเมินผลการควบคุมภายในให้นายก อบต.ตำบลบางพลับทราบ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ตามแบบที่ระเบียบฯ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ประเมินองค์ประกอบ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และประเมินผลการปรับปรุงการควบคุมภายในตามแบบ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เพื่อจัดทํารายงานการ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ควบคุมภายใน ตามระเบียบฯ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ตรวจเงินแผ่นดิน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กิจกรรมติดตามประเมินผลการควบคุมภายใน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จะเป็นในภาครัฐ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ภายในดังกล่าวทันสมัยอยู่เสมอ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ควบคุมภายในขององค์การบริหารส่วนตำบลบางพลับขึ้น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และคุ้มค่า โดยลดขั้นตอนการปฏิบัติงานที่ซ้ำซ้อนหรือไม่จําเป็น ลดความเสี่ยงหรือผลเสียหายด้านการเงินหรือด้านอื่นๆ 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  <w:t xml:space="preserve">3.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หน่วยงานอย่างถูกต้องและครบถ้วน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เพื่อให้การควบคุมภายในขององค์การบริหารส่วนตำบลบางพลับ  เป็นไปอย่างมีประสิทธิภาพ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และเหมาะสมกับการ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เงินแผ่นดินว่าด้วยการ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กําหนดมาตรฐานการควบคุมภายใน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ปฏิบัติตามภารกิจและ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ตามนโยบายของรัฐบาล กระทรวงมหาดไทย และตามแผนพัฒนาองค์การบริหารส่วนตำบลบางพลับเป็นไปอย่างมีประสิทธิภาพและ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สถานที่/ระยะเวลาดําเนินการ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/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5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การปฏิบัติในหน่วยงานเป็นไปอย่างมีระบบและอยู่ในกรอบของกฎหมาย ระเบียบ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ข้อบังคับที่วางไว้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ที่เสร็จตามกําหนดเวลา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กิจกรรมการควบคุมภายใน 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ในระดับมาก)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มาตรการติดตามประเมินผลระบบควบคุมภายในองค์การบริหารส่วนตำบลบางพลับ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เสี่ยงไปดําเนินการเพื่อ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เสี่ยงระบบควบคุม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เพื่อเป็นการเสริมสร้างและปรับปรุงกลไกการควบคุมภายในให้เกิดประสิทธิภาพและมี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ทุกส่วนราชการขององค์การบริหารส่วนตำบลบางพลับ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ประธานคณะกรรมการติดตามประเมินผลการควบคุมภายในองค์การบริหารส่วนตำบลบาง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ระดับองค์กร) จัดส่งรายงานแผนการ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การติดตามผลระหว่างปี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นําแผนการปรับปรุงการ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ไปดําเนินการบริหาร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 (ระดับส่วนย่อย)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ประชุมพิจารณาและประเมินผลการควบคุม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งานวิเคราะห์นโยบายและแผน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เวลาที่กําหนด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ช่องทางที่สามารถดําเนินการได้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การปฏิบัติงานด้านการคลังเป็นการทํางานที่ต้องอาศัยระเบียบกฎหมาย หนังสือสั่งการ ตลอดจน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การทํางานขององค์กร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จัดทํางบแสดงฐานะการเงินและงบอื่นๆ ตามระเบียบกระทรวงมหาดไทยว่าด้วยการรับเงิน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การเบิกจ่ายเงิน การฝากเงิน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โดยเปิดเผยเพื่อให้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 ณ สํานักงานองค์การบริหารส่วนตำบลบางพลับภายในเก้าสิบวันนับแต่วันสิ้นปี และจัดทํารายงานแสดงผลการดําเนินงาน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เพื่อให้ประชาชนทราบทุกสามเดือน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ตลอดปีงบประมาณ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และดําเนินการอย่างต่อเนื่อง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เพื่อให้การรับ จ่ายเงินขององค์การบริหารส่วนตำบลบางพลับ เกิดความโปร่งใสตรวจสอบได้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มีการแต่งตั้งกรรมการพิจารณางบประมาณ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งานการเงินและบัญชี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โปร่งใส ในการรับจ่ายเงินขององค์การบริหารส่วนตำบลบางพลับ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  เห็นถึงประโยชน์จากแนวคิดการบริหารราชการแบบมีส่วน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ร่วมตามเจตนารมณ์ของ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พระราชกฤษฎีกาว่าด้วยหลักเกณฑ์การ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จึงได้ดําเนินการส่งเสริมการมีส่วน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ร่วมของประชาชน โดยการกําหนดให้มีการจัดหาคณะกรรมการจัดซื้อ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ให้เกิดการพัฒนาได้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ตัวแทนชุมชนในพื้นที่องค์การบริหารส่วนตำบลบางพลับ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ได้แก่ กรรมการตรวจการจ้าง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 แต่องค์การบริหารส่วนตำบลบางพลับ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เจ้าหน้าที่และตัวแทน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งานพัสดุ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การจัดซื้อจัดจ้างขององค์การบริหารส่วนตำบลบางพลับ  มีความโปร่งใส โดยมีตัวแทนประชาชนร่วมตรวจสอบและไม่เกิด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การส่งเสริมบทบาทการตรวจสอบของสภาท้องถิ่น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ให้ความรู้ด้านระเบียบ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คําสั่ง เงื่อนไข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ความรอบคอบ ความชํานาญ ประสบการณ์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กระทําผิดกฎหมายหรือถูกตรวจสอบ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เพื่อให้ผู้บริหาร และสมาชิกสภาองค์การบริหารส่วนตำบลบางพลับ เพิ่มพูนความรู้ ความเข้าใจ 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 อบต.  จึงได้จัดทําโครงการอบรมให้ความรู้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เพิ่มพูนความรู้ความ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เข้าใจระเบียบกระทรวงมหาดไทยว่าด้วย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เกี่ยวกับการยื่นบัญชีแสดงรายการทรัพย์สิน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ให้ดําเนินกิจการที่เป็นการขัดกันระหว่าง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แนวทางการปฏิบัติสําหรับเจ้าหน้าที่ของรัฐ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 และสมาชิกสภาองค์การบริหาร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คน รวม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จัดทําโครงการ/แผนงาน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และสมาชิกเข้ารับการอบรม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ประเมินผลและสรุปผลการดําเนินการ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และปราบปรามการทุจริต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กิจกรรมการมีส่วนร่วมในการปฏิบัติงานของสมาชิกสภาท้องถิ่น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องค์ประกอบ และหลาย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เพื่อเป็นการส่งเสริมให้สมาชิกสภาองค์การบริหารส่วนตําบล มีบทบาทในการปฏิบัติงาน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และการมีส่วนร่วมในการทํางาน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เพื่อเป็นการบรรเทาความเดือดร้อนของประชาชน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เป็นคณะกรรมการร่วมในการ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ปฏิบัติงานในเรื่องต่างๆ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            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สมาชิกสภาที่ได้รับการแต่งตั้ง เข้าร่วมปฏิบัติหน้าที่นําข้อมูลแจ้งในที่ประชุมสภาองค์การ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งานกิจการสภา สํานักปลัด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spacing w:before="24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เสริมพลังการมีส่วนร่วมของชุมชน (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Community)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และบูรณาการทุกภาคส่วนเพื่อต่อต้าน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ขออนุมัติจัดทําป้ายประชาสัมพันธ์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ปิดประกาศประชาสัมพันธ์ ณ บริเวณท่าแพขนานยนต์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บันทึกเรื่องร้องเรียน 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เสนอผู้บริหารพิจารณาสั่งการ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จํานวนเรื่องร้องเรียนเกี่ยวกับการทุจริต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5866EC" w:rsidRPr="00F829EF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ผลประโยชน์ของพวกพ้อง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ทุจริตและประพฤติมิชอบในวงราชการ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และสอดคล้องกับเกณฑ์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คุณภาพการบริหารจัดการภาครัฐ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PMQA)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บริหารราชการแผ่นดินของรัฐบาล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3E558B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</w:t>
      </w:r>
    </w:p>
    <w:p w:rsidR="005866EC" w:rsidRPr="000D476E" w:rsidRDefault="003E558B" w:rsidP="003E558B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3E558B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คณะกรรมการชุมชนหรือตัวแทนประชาชนในชุมชนองค์การบริหารส่วนตำบล</w:t>
      </w:r>
    </w:p>
    <w:p w:rsidR="005866EC" w:rsidRPr="000D476E" w:rsidRDefault="003E558B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   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ในระดับ อบต.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โครงการเสริมสร้างการป้องกันและปราบปรามการทุจริตในการปฏิบัติงาน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องค์การบริหารส่วนตำบลมีภารกิจหน้าที่ ที่ต้องเป็นไปเพื่อประโยชน์สุขของประชาชน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ประชาชนได้มีส่วนร่วมในการเป็นเครือข่ายร่วมกับองค์การบริหารส่วนตำบลบางพลับ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ร่วมพิจารณา ร่วมตัดสินใจ ร่วมทําร่วมรับผิดชอบ และร่วมตรวจสอบเพื่อป้องกันการทุจริตคอร์รัปชันในท้องถิ่น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ความเข้มแข็ง</w:t>
      </w:r>
    </w:p>
    <w:p w:rsidR="003E558B" w:rsidRDefault="003E558B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3E558B" w:rsidRPr="000D476E" w:rsidRDefault="003E558B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เพื่อสร้างแกนนําแนวร่วมและเครือข่ายในการรักษาผลประโยชน์ของท้องถิ่น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เข้ามามีส่วนร่วมในการเป็น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เครือข่ายด้านการป้องกันการทุจริตร่วมกับ อบต.ตำบล              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ทุจริตองค์การบริหารส่วนตำบลบางพลับ</w:t>
      </w:r>
    </w:p>
    <w:p w:rsidR="005866EC" w:rsidRPr="000D476E" w:rsidRDefault="003E558B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จัดทําฐานข้อมูลบุคคล องค์กร ส่วนราชการ และองค์กรปกครองส่ว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นท้องถิ่นทุกแห่งบริเวณใกล้เคียง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โดยการลงทะเบียนการเข้าร่วมเป็นเครือข่าย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 ร่วมตัดสินใจ ร่วมทําและร่วมรับผิดชอบ ร่วมตรวจสอบเพื่อป้องกันการทุจริต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ส่งเสริมสนับสนุนและอํานวยความสะดวกให้กับเครือข่า</w:t>
      </w:r>
      <w:r w:rsidR="003E558B">
        <w:rPr>
          <w:rFonts w:asciiTheme="majorBidi" w:hAnsiTheme="majorBidi" w:cstheme="majorBidi"/>
          <w:color w:val="auto"/>
          <w:sz w:val="32"/>
          <w:szCs w:val="32"/>
          <w:cs/>
        </w:rPr>
        <w:t>ยในการร่วมตรวจสอบเพื่อป้องกันกา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Default="003E558B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ทําบันทึกข้อตกลง (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MOU)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ร่วมกันระหว่างองค์การบริหารส่วนตำบลบางพลับ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กับบุคคลองค์กร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และองค์กรปกครองส่วนท้องถิ่นที่เข้าร่วมเป็นเครือข่าย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กองวิชาการและแผนงาน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3E558B" w:rsidRDefault="005866EC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E75430" w:rsidRDefault="005866EC" w:rsidP="00315182">
      <w:pPr>
        <w:rPr>
          <w:rFonts w:asciiTheme="majorBidi" w:hAnsiTheme="majorBidi" w:cstheme="majorBidi"/>
          <w:cs/>
        </w:rPr>
      </w:pPr>
    </w:p>
    <w:sectPr w:rsidR="005866EC" w:rsidRPr="00E75430" w:rsidSect="005866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C8" w:rsidRDefault="00403CC8" w:rsidP="00FF5437">
      <w:pPr>
        <w:spacing w:after="0" w:line="240" w:lineRule="auto"/>
      </w:pPr>
      <w:r>
        <w:separator/>
      </w:r>
    </w:p>
  </w:endnote>
  <w:endnote w:type="continuationSeparator" w:id="0">
    <w:p w:rsidR="00403CC8" w:rsidRDefault="00403CC8" w:rsidP="00FF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A1" w:rsidRDefault="003E558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Bidi" w:hAnsiTheme="majorBidi" w:cstheme="majorBidi"/>
        <w:sz w:val="28"/>
        <w:cs/>
      </w:rPr>
      <w:t xml:space="preserve">แผนปฏิบัติการป้องกันการทุจริต </w:t>
    </w:r>
    <w:r>
      <w:rPr>
        <w:rFonts w:asciiTheme="majorBidi" w:hAnsiTheme="majorBidi" w:cstheme="majorBidi" w:hint="cs"/>
        <w:sz w:val="28"/>
        <w:cs/>
      </w:rPr>
      <w:t>5</w:t>
    </w:r>
    <w:r w:rsidR="00C91BA1" w:rsidRPr="007C7E32">
      <w:rPr>
        <w:rFonts w:asciiTheme="majorBidi" w:hAnsiTheme="majorBidi" w:cstheme="majorBidi"/>
        <w:sz w:val="28"/>
        <w:cs/>
      </w:rPr>
      <w:t xml:space="preserve"> ปี (พ.ศ. 25</w:t>
    </w:r>
    <w:r w:rsidR="00C91BA1" w:rsidRPr="007C7E32">
      <w:rPr>
        <w:rFonts w:asciiTheme="majorBidi" w:hAnsiTheme="majorBidi" w:cstheme="majorBidi"/>
        <w:sz w:val="28"/>
      </w:rPr>
      <w:t>61</w:t>
    </w:r>
    <w:r>
      <w:rPr>
        <w:rFonts w:asciiTheme="majorBidi" w:hAnsiTheme="majorBidi" w:cstheme="majorBidi"/>
        <w:sz w:val="28"/>
        <w:cs/>
      </w:rPr>
      <w:t>-256</w:t>
    </w:r>
    <w:r>
      <w:rPr>
        <w:rFonts w:asciiTheme="majorBidi" w:hAnsiTheme="majorBidi" w:cstheme="majorBidi" w:hint="cs"/>
        <w:sz w:val="28"/>
        <w:cs/>
      </w:rPr>
      <w:t>5</w:t>
    </w:r>
    <w:r w:rsidR="00C91BA1" w:rsidRPr="007C7E32">
      <w:rPr>
        <w:rFonts w:asciiTheme="majorBidi" w:hAnsiTheme="majorBidi" w:cstheme="majorBidi"/>
        <w:sz w:val="28"/>
        <w:cs/>
      </w:rPr>
      <w:t>)</w:t>
    </w:r>
    <w:r w:rsidR="00C91BA1" w:rsidRPr="007C7E32">
      <w:rPr>
        <w:rFonts w:asciiTheme="majorBidi" w:hAnsiTheme="majorBidi" w:cstheme="majorBidi"/>
      </w:rPr>
      <w:t xml:space="preserve"> </w:t>
    </w:r>
    <w:r w:rsidR="00C91BA1" w:rsidRPr="007C7E32">
      <w:rPr>
        <w:rFonts w:asciiTheme="majorBidi" w:hAnsiTheme="majorBidi" w:cstheme="majorBidi"/>
        <w:cs/>
      </w:rPr>
      <w:t>องค์การบริหารส่วนตำบลบางพลับ</w:t>
    </w:r>
    <w:r w:rsidR="00C91BA1">
      <w:rPr>
        <w:rFonts w:asciiTheme="majorHAnsi" w:hAnsiTheme="majorHAnsi"/>
      </w:rPr>
      <w:ptab w:relativeTo="margin" w:alignment="right" w:leader="none"/>
    </w:r>
    <w:r w:rsidR="00C91BA1">
      <w:rPr>
        <w:rFonts w:asciiTheme="majorHAnsi" w:hAnsiTheme="majorHAnsi" w:cs="Angsana New"/>
        <w:cs/>
        <w:lang w:val="th-TH"/>
      </w:rPr>
      <w:t xml:space="preserve">หน้า </w:t>
    </w:r>
    <w:r w:rsidR="00C91BA1">
      <w:fldChar w:fldCharType="begin"/>
    </w:r>
    <w:r w:rsidR="00C91BA1">
      <w:instrText xml:space="preserve"> PAGE   \* MERGEFORMAT </w:instrText>
    </w:r>
    <w:r w:rsidR="00C91BA1">
      <w:fldChar w:fldCharType="separate"/>
    </w:r>
    <w:r w:rsidR="00A94627" w:rsidRPr="00A94627">
      <w:rPr>
        <w:rFonts w:asciiTheme="majorHAnsi" w:hAnsiTheme="majorHAnsi" w:cs="Cambria"/>
        <w:noProof/>
        <w:szCs w:val="22"/>
        <w:lang w:val="th-TH"/>
      </w:rPr>
      <w:t>101</w:t>
    </w:r>
    <w:r w:rsidR="00C91BA1">
      <w:rPr>
        <w:rFonts w:asciiTheme="majorHAnsi" w:hAnsiTheme="majorHAnsi" w:cs="Cambria"/>
        <w:noProof/>
        <w:szCs w:val="22"/>
        <w:lang w:val="th-TH"/>
      </w:rPr>
      <w:fldChar w:fldCharType="end"/>
    </w:r>
  </w:p>
  <w:p w:rsidR="00C91BA1" w:rsidRDefault="00C91B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C8" w:rsidRDefault="00403CC8" w:rsidP="00FF5437">
      <w:pPr>
        <w:spacing w:after="0" w:line="240" w:lineRule="auto"/>
      </w:pPr>
      <w:r>
        <w:separator/>
      </w:r>
    </w:p>
  </w:footnote>
  <w:footnote w:type="continuationSeparator" w:id="0">
    <w:p w:rsidR="00403CC8" w:rsidRDefault="00403CC8" w:rsidP="00FF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A1" w:rsidRDefault="00C91BA1">
    <w:pPr>
      <w:pStyle w:val="a8"/>
      <w:jc w:val="center"/>
    </w:pPr>
  </w:p>
  <w:p w:rsidR="00C91BA1" w:rsidRDefault="00C91B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598"/>
    <w:multiLevelType w:val="hybridMultilevel"/>
    <w:tmpl w:val="6D20D7AA"/>
    <w:lvl w:ilvl="0" w:tplc="AC049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F22C1"/>
    <w:multiLevelType w:val="hybridMultilevel"/>
    <w:tmpl w:val="33523DE2"/>
    <w:lvl w:ilvl="0" w:tplc="7A62A75C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697F"/>
    <w:multiLevelType w:val="hybridMultilevel"/>
    <w:tmpl w:val="E97AA5BE"/>
    <w:lvl w:ilvl="0" w:tplc="03E493BA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CD57791"/>
    <w:multiLevelType w:val="hybridMultilevel"/>
    <w:tmpl w:val="C8F84FEA"/>
    <w:lvl w:ilvl="0" w:tplc="C750E6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7F1F1F"/>
    <w:multiLevelType w:val="hybridMultilevel"/>
    <w:tmpl w:val="E954D662"/>
    <w:lvl w:ilvl="0" w:tplc="AEA23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15A93"/>
    <w:multiLevelType w:val="hybridMultilevel"/>
    <w:tmpl w:val="63A41874"/>
    <w:lvl w:ilvl="0" w:tplc="6BC6FD2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5196A"/>
    <w:multiLevelType w:val="hybridMultilevel"/>
    <w:tmpl w:val="22EC1D16"/>
    <w:lvl w:ilvl="0" w:tplc="1E9243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12607"/>
    <w:multiLevelType w:val="hybridMultilevel"/>
    <w:tmpl w:val="EF1CB6E6"/>
    <w:lvl w:ilvl="0" w:tplc="5AFA875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4E3171D"/>
    <w:multiLevelType w:val="hybridMultilevel"/>
    <w:tmpl w:val="6518CE8A"/>
    <w:lvl w:ilvl="0" w:tplc="73282114">
      <w:start w:val="2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37531F01"/>
    <w:multiLevelType w:val="hybridMultilevel"/>
    <w:tmpl w:val="1C9AB196"/>
    <w:lvl w:ilvl="0" w:tplc="31F4E35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2A50CC"/>
    <w:multiLevelType w:val="hybridMultilevel"/>
    <w:tmpl w:val="CE90F58A"/>
    <w:lvl w:ilvl="0" w:tplc="5D48EA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015D"/>
    <w:multiLevelType w:val="hybridMultilevel"/>
    <w:tmpl w:val="19484CE8"/>
    <w:lvl w:ilvl="0" w:tplc="ED8A4AEA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A249A"/>
    <w:multiLevelType w:val="hybridMultilevel"/>
    <w:tmpl w:val="A8C40116"/>
    <w:lvl w:ilvl="0" w:tplc="319EFEE8">
      <w:start w:val="1"/>
      <w:numFmt w:val="thaiNumbers"/>
      <w:lvlText w:val="%1."/>
      <w:lvlJc w:val="left"/>
      <w:pPr>
        <w:ind w:left="10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287515C"/>
    <w:multiLevelType w:val="hybridMultilevel"/>
    <w:tmpl w:val="71E6E8DC"/>
    <w:lvl w:ilvl="0" w:tplc="E6D8723E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93B73"/>
    <w:multiLevelType w:val="hybridMultilevel"/>
    <w:tmpl w:val="44CE1572"/>
    <w:lvl w:ilvl="0" w:tplc="F54CFA12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560A"/>
    <w:multiLevelType w:val="hybridMultilevel"/>
    <w:tmpl w:val="C57E01D0"/>
    <w:lvl w:ilvl="0" w:tplc="83280B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C2464"/>
    <w:multiLevelType w:val="hybridMultilevel"/>
    <w:tmpl w:val="CDC6D858"/>
    <w:lvl w:ilvl="0" w:tplc="A02EA6DC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17030"/>
    <w:multiLevelType w:val="hybridMultilevel"/>
    <w:tmpl w:val="7DC2DE52"/>
    <w:lvl w:ilvl="0" w:tplc="09C6381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8AC3E24"/>
    <w:multiLevelType w:val="hybridMultilevel"/>
    <w:tmpl w:val="4DD666DC"/>
    <w:lvl w:ilvl="0" w:tplc="D8CA3D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500987"/>
    <w:multiLevelType w:val="hybridMultilevel"/>
    <w:tmpl w:val="734A46A8"/>
    <w:lvl w:ilvl="0" w:tplc="2D8490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25"/>
  </w:num>
  <w:num w:numId="12">
    <w:abstractNumId w:val="14"/>
  </w:num>
  <w:num w:numId="13">
    <w:abstractNumId w:val="23"/>
  </w:num>
  <w:num w:numId="14">
    <w:abstractNumId w:val="17"/>
  </w:num>
  <w:num w:numId="15">
    <w:abstractNumId w:val="21"/>
  </w:num>
  <w:num w:numId="16">
    <w:abstractNumId w:val="26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46C3"/>
    <w:rsid w:val="00017A32"/>
    <w:rsid w:val="0002055B"/>
    <w:rsid w:val="00021416"/>
    <w:rsid w:val="00025CC6"/>
    <w:rsid w:val="00036D96"/>
    <w:rsid w:val="00037AF6"/>
    <w:rsid w:val="00070D1E"/>
    <w:rsid w:val="00071FB0"/>
    <w:rsid w:val="000765A1"/>
    <w:rsid w:val="0008110A"/>
    <w:rsid w:val="00083B5B"/>
    <w:rsid w:val="00095179"/>
    <w:rsid w:val="000C2850"/>
    <w:rsid w:val="000D0486"/>
    <w:rsid w:val="000E67BB"/>
    <w:rsid w:val="000F0408"/>
    <w:rsid w:val="00102498"/>
    <w:rsid w:val="00104235"/>
    <w:rsid w:val="00104868"/>
    <w:rsid w:val="0011108E"/>
    <w:rsid w:val="00112CAA"/>
    <w:rsid w:val="001218D9"/>
    <w:rsid w:val="0012713F"/>
    <w:rsid w:val="00134287"/>
    <w:rsid w:val="00147945"/>
    <w:rsid w:val="00156805"/>
    <w:rsid w:val="00192F39"/>
    <w:rsid w:val="00197B0B"/>
    <w:rsid w:val="001A46C3"/>
    <w:rsid w:val="001A7031"/>
    <w:rsid w:val="001B00B5"/>
    <w:rsid w:val="001B2414"/>
    <w:rsid w:val="001C42EB"/>
    <w:rsid w:val="001D4218"/>
    <w:rsid w:val="001E2F91"/>
    <w:rsid w:val="002240DE"/>
    <w:rsid w:val="002321DB"/>
    <w:rsid w:val="00247451"/>
    <w:rsid w:val="00255B0B"/>
    <w:rsid w:val="00291BCA"/>
    <w:rsid w:val="002E2233"/>
    <w:rsid w:val="002E3B06"/>
    <w:rsid w:val="002F765C"/>
    <w:rsid w:val="00306F6A"/>
    <w:rsid w:val="00312851"/>
    <w:rsid w:val="00315182"/>
    <w:rsid w:val="00330827"/>
    <w:rsid w:val="00334E8E"/>
    <w:rsid w:val="00336EB9"/>
    <w:rsid w:val="00344EE3"/>
    <w:rsid w:val="00354072"/>
    <w:rsid w:val="003579B9"/>
    <w:rsid w:val="00362A94"/>
    <w:rsid w:val="003C1C8C"/>
    <w:rsid w:val="003E3356"/>
    <w:rsid w:val="003E558B"/>
    <w:rsid w:val="003F01E2"/>
    <w:rsid w:val="00401BD8"/>
    <w:rsid w:val="00403CC8"/>
    <w:rsid w:val="0041597F"/>
    <w:rsid w:val="00423446"/>
    <w:rsid w:val="00425293"/>
    <w:rsid w:val="004335F8"/>
    <w:rsid w:val="00464084"/>
    <w:rsid w:val="004877E1"/>
    <w:rsid w:val="004B15B3"/>
    <w:rsid w:val="004C7293"/>
    <w:rsid w:val="004D3643"/>
    <w:rsid w:val="004E3905"/>
    <w:rsid w:val="004F0699"/>
    <w:rsid w:val="004F0CF5"/>
    <w:rsid w:val="004F6216"/>
    <w:rsid w:val="00517734"/>
    <w:rsid w:val="0052189B"/>
    <w:rsid w:val="0052654D"/>
    <w:rsid w:val="0053004B"/>
    <w:rsid w:val="00533627"/>
    <w:rsid w:val="005607E6"/>
    <w:rsid w:val="005629C9"/>
    <w:rsid w:val="005656B1"/>
    <w:rsid w:val="00566035"/>
    <w:rsid w:val="005866EC"/>
    <w:rsid w:val="0059010A"/>
    <w:rsid w:val="005937D5"/>
    <w:rsid w:val="00595A92"/>
    <w:rsid w:val="005A59F7"/>
    <w:rsid w:val="005A6A85"/>
    <w:rsid w:val="005B636C"/>
    <w:rsid w:val="005B6E06"/>
    <w:rsid w:val="005C44C2"/>
    <w:rsid w:val="005E695A"/>
    <w:rsid w:val="005F0324"/>
    <w:rsid w:val="005F5407"/>
    <w:rsid w:val="00621FD4"/>
    <w:rsid w:val="006235C8"/>
    <w:rsid w:val="006577EE"/>
    <w:rsid w:val="00662B42"/>
    <w:rsid w:val="00674832"/>
    <w:rsid w:val="00681F5D"/>
    <w:rsid w:val="00683CCB"/>
    <w:rsid w:val="00687C47"/>
    <w:rsid w:val="00691DB7"/>
    <w:rsid w:val="006B219E"/>
    <w:rsid w:val="006B4B36"/>
    <w:rsid w:val="006B67E8"/>
    <w:rsid w:val="006D1F88"/>
    <w:rsid w:val="006E3ADB"/>
    <w:rsid w:val="006E7679"/>
    <w:rsid w:val="006F346F"/>
    <w:rsid w:val="00702DE9"/>
    <w:rsid w:val="00716B21"/>
    <w:rsid w:val="007404BC"/>
    <w:rsid w:val="00743BD9"/>
    <w:rsid w:val="00753F0C"/>
    <w:rsid w:val="007919B4"/>
    <w:rsid w:val="007937DD"/>
    <w:rsid w:val="00794D74"/>
    <w:rsid w:val="007C7E32"/>
    <w:rsid w:val="007E6ABB"/>
    <w:rsid w:val="007F2894"/>
    <w:rsid w:val="007F5A0C"/>
    <w:rsid w:val="0080434D"/>
    <w:rsid w:val="0081614C"/>
    <w:rsid w:val="008162C0"/>
    <w:rsid w:val="00820198"/>
    <w:rsid w:val="008253CB"/>
    <w:rsid w:val="00857DDC"/>
    <w:rsid w:val="00861E62"/>
    <w:rsid w:val="0086332F"/>
    <w:rsid w:val="008827B1"/>
    <w:rsid w:val="00884B32"/>
    <w:rsid w:val="00892412"/>
    <w:rsid w:val="008B5477"/>
    <w:rsid w:val="008D0667"/>
    <w:rsid w:val="008E47E1"/>
    <w:rsid w:val="008E48AD"/>
    <w:rsid w:val="009032E3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CF0"/>
    <w:rsid w:val="009B3407"/>
    <w:rsid w:val="009C33D5"/>
    <w:rsid w:val="009C4595"/>
    <w:rsid w:val="009C6462"/>
    <w:rsid w:val="009D1DBA"/>
    <w:rsid w:val="009D4080"/>
    <w:rsid w:val="009E0555"/>
    <w:rsid w:val="009E335F"/>
    <w:rsid w:val="00A04FCF"/>
    <w:rsid w:val="00A23D81"/>
    <w:rsid w:val="00A3052A"/>
    <w:rsid w:val="00A3229A"/>
    <w:rsid w:val="00A3512B"/>
    <w:rsid w:val="00A721C8"/>
    <w:rsid w:val="00A94627"/>
    <w:rsid w:val="00AA0027"/>
    <w:rsid w:val="00AB110F"/>
    <w:rsid w:val="00AB7E84"/>
    <w:rsid w:val="00AC04A4"/>
    <w:rsid w:val="00AD16DC"/>
    <w:rsid w:val="00AD3A0D"/>
    <w:rsid w:val="00AF3D85"/>
    <w:rsid w:val="00AF6A5D"/>
    <w:rsid w:val="00B1130A"/>
    <w:rsid w:val="00B21A07"/>
    <w:rsid w:val="00B27F1F"/>
    <w:rsid w:val="00B27FC3"/>
    <w:rsid w:val="00B357C4"/>
    <w:rsid w:val="00B44063"/>
    <w:rsid w:val="00B77103"/>
    <w:rsid w:val="00B82D98"/>
    <w:rsid w:val="00B83402"/>
    <w:rsid w:val="00B90733"/>
    <w:rsid w:val="00BB6398"/>
    <w:rsid w:val="00BC218D"/>
    <w:rsid w:val="00BD0B29"/>
    <w:rsid w:val="00BD2FB4"/>
    <w:rsid w:val="00C05BFB"/>
    <w:rsid w:val="00C1036B"/>
    <w:rsid w:val="00C27204"/>
    <w:rsid w:val="00C32C9E"/>
    <w:rsid w:val="00C4300F"/>
    <w:rsid w:val="00C52B42"/>
    <w:rsid w:val="00C60BD4"/>
    <w:rsid w:val="00C62D43"/>
    <w:rsid w:val="00C63370"/>
    <w:rsid w:val="00C65D97"/>
    <w:rsid w:val="00C71DA8"/>
    <w:rsid w:val="00C7533C"/>
    <w:rsid w:val="00C91BA1"/>
    <w:rsid w:val="00CB48BC"/>
    <w:rsid w:val="00CB7540"/>
    <w:rsid w:val="00CE0A76"/>
    <w:rsid w:val="00CE1690"/>
    <w:rsid w:val="00CE27BA"/>
    <w:rsid w:val="00CF039C"/>
    <w:rsid w:val="00D01BC0"/>
    <w:rsid w:val="00D110A6"/>
    <w:rsid w:val="00D20443"/>
    <w:rsid w:val="00D472EB"/>
    <w:rsid w:val="00D52520"/>
    <w:rsid w:val="00D863E1"/>
    <w:rsid w:val="00D9724C"/>
    <w:rsid w:val="00DC4628"/>
    <w:rsid w:val="00DE7E63"/>
    <w:rsid w:val="00E218FD"/>
    <w:rsid w:val="00E45996"/>
    <w:rsid w:val="00E47004"/>
    <w:rsid w:val="00E65AD7"/>
    <w:rsid w:val="00E70122"/>
    <w:rsid w:val="00E7046C"/>
    <w:rsid w:val="00E75430"/>
    <w:rsid w:val="00E76CC1"/>
    <w:rsid w:val="00E867D0"/>
    <w:rsid w:val="00EB2D4E"/>
    <w:rsid w:val="00EC2096"/>
    <w:rsid w:val="00EC23E3"/>
    <w:rsid w:val="00EE2A3F"/>
    <w:rsid w:val="00EE3335"/>
    <w:rsid w:val="00EE4393"/>
    <w:rsid w:val="00EF4EC3"/>
    <w:rsid w:val="00F01A3D"/>
    <w:rsid w:val="00F022E6"/>
    <w:rsid w:val="00F2528F"/>
    <w:rsid w:val="00F556E7"/>
    <w:rsid w:val="00F70DB1"/>
    <w:rsid w:val="00F81E49"/>
    <w:rsid w:val="00F94F18"/>
    <w:rsid w:val="00FC5198"/>
    <w:rsid w:val="00FD39A8"/>
    <w:rsid w:val="00FD3F68"/>
    <w:rsid w:val="00FD5169"/>
    <w:rsid w:val="00FE5A66"/>
    <w:rsid w:val="00FF1476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1"/>
  </w:style>
  <w:style w:type="paragraph" w:styleId="1">
    <w:name w:val="heading 1"/>
    <w:basedOn w:val="a"/>
    <w:next w:val="a"/>
    <w:link w:val="10"/>
    <w:qFormat/>
    <w:rsid w:val="005866EC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8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F5437"/>
  </w:style>
  <w:style w:type="paragraph" w:styleId="aa">
    <w:name w:val="footer"/>
    <w:basedOn w:val="a"/>
    <w:link w:val="ab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F5437"/>
  </w:style>
  <w:style w:type="character" w:customStyle="1" w:styleId="10">
    <w:name w:val="หัวเรื่อง 1 อักขระ"/>
    <w:basedOn w:val="a0"/>
    <w:link w:val="1"/>
    <w:rsid w:val="005866EC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586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Normal (Web)"/>
    <w:basedOn w:val="a"/>
    <w:uiPriority w:val="99"/>
    <w:unhideWhenUsed/>
    <w:rsid w:val="005866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uiPriority w:val="1"/>
    <w:qFormat/>
    <w:rsid w:val="005866EC"/>
    <w:pPr>
      <w:spacing w:after="0" w:line="240" w:lineRule="auto"/>
    </w:pPr>
    <w:rPr>
      <w:rFonts w:eastAsiaTheme="minorEastAsia"/>
    </w:rPr>
  </w:style>
  <w:style w:type="paragraph" w:styleId="ae">
    <w:name w:val="Title"/>
    <w:basedOn w:val="a"/>
    <w:link w:val="af"/>
    <w:qFormat/>
    <w:rsid w:val="005866E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5866E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866EC"/>
  </w:style>
  <w:style w:type="character" w:customStyle="1" w:styleId="apple-tab-span">
    <w:name w:val="apple-tab-span"/>
    <w:basedOn w:val="a0"/>
    <w:rsid w:val="005866EC"/>
  </w:style>
  <w:style w:type="character" w:styleId="af0">
    <w:name w:val="Strong"/>
    <w:basedOn w:val="a0"/>
    <w:uiPriority w:val="22"/>
    <w:qFormat/>
    <w:rsid w:val="005866EC"/>
    <w:rPr>
      <w:b/>
      <w:bCs/>
    </w:rPr>
  </w:style>
  <w:style w:type="paragraph" w:styleId="af1">
    <w:name w:val="Body Text"/>
    <w:basedOn w:val="a"/>
    <w:link w:val="af2"/>
    <w:rsid w:val="005866E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2">
    <w:name w:val="เนื้อความ อักขระ"/>
    <w:basedOn w:val="a0"/>
    <w:link w:val="af1"/>
    <w:rsid w:val="005866EC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66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3">
    <w:name w:val="Body Text Indent"/>
    <w:basedOn w:val="a"/>
    <w:link w:val="af4"/>
    <w:rsid w:val="005866E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5866EC"/>
    <w:rPr>
      <w:rFonts w:ascii="BrowalliaUPC" w:eastAsia="Times New Roman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gphla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ECBD-1A70-4A5B-8B53-6DDD91F5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101</Pages>
  <Words>25107</Words>
  <Characters>143114</Characters>
  <Application>Microsoft Office Word</Application>
  <DocSecurity>0</DocSecurity>
  <Lines>1192</Lines>
  <Paragraphs>335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user</cp:lastModifiedBy>
  <cp:revision>18</cp:revision>
  <cp:lastPrinted>2022-04-22T03:43:00Z</cp:lastPrinted>
  <dcterms:created xsi:type="dcterms:W3CDTF">2018-08-30T10:19:00Z</dcterms:created>
  <dcterms:modified xsi:type="dcterms:W3CDTF">2022-06-01T06:52:00Z</dcterms:modified>
</cp:coreProperties>
</file>