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FE" w:rsidRDefault="00704164" w:rsidP="0087684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8pt;margin-top:-7.05pt;width:86.4pt;height:93.6pt;z-index:-251658240;visibility:visible;mso-wrap-edited:f">
            <v:imagedata r:id="rId5" o:title="" blacklevel="6554f"/>
          </v:shape>
          <o:OLEObject Type="Embed" ProgID="Word.Picture.8" ShapeID="_x0000_s1026" DrawAspect="Content" ObjectID="_1711896153" r:id="rId6"/>
        </w:object>
      </w: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Pr="00773304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3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ประกาศองค์การบริหารส่วนตำบลบางพลับ</w:t>
      </w:r>
    </w:p>
    <w:p w:rsidR="00625DFE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มาตรฐานทางคุณธรรม และจริยธรรมของพนักงานส่วนตำบล และพนักงานจ้าง</w:t>
      </w:r>
    </w:p>
    <w:p w:rsidR="00625DFE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</w:t>
      </w:r>
    </w:p>
    <w:p w:rsidR="00625DFE" w:rsidRPr="00741991" w:rsidRDefault="00625DFE" w:rsidP="00625D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</w:t>
      </w:r>
    </w:p>
    <w:p w:rsidR="007D375B" w:rsidRDefault="00625DFE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อาศัยอำนาจตามความในมาตรา ๒๕ </w:t>
      </w:r>
      <w:r w:rsidR="007D375B">
        <w:rPr>
          <w:rFonts w:ascii="TH SarabunPSK" w:eastAsia="CordiaNew" w:hAnsi="TH SarabunPSK" w:cs="TH SarabunPSK" w:hint="cs"/>
          <w:sz w:val="32"/>
          <w:szCs w:val="32"/>
          <w:cs/>
        </w:rPr>
        <w:t>วรรคท้าย ประกอบกับมาตรา ๑๕ แห่งพระราชบัญญัติระเบียบบริหารงานบุคคล พ.ศ.๒๕๔๒ และคณะกรรมการกลางพนักงานส่วนตำบล ในการประชุมครั้งที่ ๖/๒๕๕๘ เมื่อวันที่ ๒๕ มิถุนายน ๒๕๕๘ มีมติเห็นชอบให้กำหนดมาตรฐานทั่วไปเกี่ยวกับจริยธรรมของพนักงานส่วนตำบล ลูกจ้างประจำ และพนักงานจ้าง เพื่อยึดเป็นหลักการ แนวทางปฏิบัติ และเป็นเครื่องกำกับความประพฤติพนักงานส่วนตำบล ลูกจ้างประจำและพนักงานจ้าง</w:t>
      </w:r>
    </w:p>
    <w:p w:rsidR="007D375B" w:rsidRDefault="007D375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16"/>
          <w:szCs w:val="16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625DFE" w:rsidRPr="001861FE" w:rsidRDefault="007D375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องค์การ</w:t>
      </w:r>
      <w:r w:rsidR="00146C63">
        <w:rPr>
          <w:rFonts w:ascii="TH SarabunPSK" w:eastAsia="CordiaNew" w:hAnsi="TH SarabunPSK" w:cs="TH SarabunPSK" w:hint="cs"/>
          <w:sz w:val="32"/>
          <w:szCs w:val="32"/>
          <w:cs/>
        </w:rPr>
        <w:t>บริหารส่วนตำบลบางพลับ จึงได้จัดทำมาตรฐานคุณธรรม จริยธรรมของพนักงานส่วนตำบล ลูกจ้างประจำ และพนักงานจ้าง เพื่อให้พนักงานส่วนตำบล ลูกจ้างประจำ และพนักงานจ้าง มีหน้าที่ดำเนินไปตามกฎหมาย เพื่อรักษาประโยชน์ส่วนรวม และไม่หวังประโยชน์ส่วนตน อำนวยความสะดวกให้บริการประชาชนด้วยความเป็นธรรม ตามหลัก</w:t>
      </w:r>
      <w:proofErr w:type="spellStart"/>
      <w:r w:rsidR="00146C63">
        <w:rPr>
          <w:rFonts w:ascii="TH SarabunPSK" w:eastAsia="CordiaNew" w:hAnsi="TH SarabunPSK" w:cs="TH SarabunPSK" w:hint="cs"/>
          <w:sz w:val="32"/>
          <w:szCs w:val="32"/>
          <w:cs/>
        </w:rPr>
        <w:t>ธรรมาภิ</w:t>
      </w:r>
      <w:proofErr w:type="spellEnd"/>
      <w:r w:rsidR="00146C63">
        <w:rPr>
          <w:rFonts w:ascii="TH SarabunPSK" w:eastAsia="CordiaNew" w:hAnsi="TH SarabunPSK" w:cs="TH SarabunPSK" w:hint="cs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625DFE" w:rsidRPr="00146C63" w:rsidRDefault="00146C63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การยึดมั่นในคุณธรรมและจริยธรรม</w:t>
      </w:r>
    </w:p>
    <w:p w:rsidR="00625DFE" w:rsidRPr="008A4D31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การมีจิตสำนึกที่ดี  ซื่อสัตย์ สุจริต และรับผิดชอบ</w:t>
      </w:r>
    </w:p>
    <w:p w:rsidR="00625DFE" w:rsidRPr="003A3FED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25DFE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3A3FED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</w:p>
    <w:p w:rsidR="003A3FED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49103C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การมุ่งผลสัมฤทธิ์ของงาน รักษามาตรฐาน มีคุณธรรมโปร่งใส</w:t>
      </w:r>
      <w:r w:rsidR="0049103C">
        <w:rPr>
          <w:rFonts w:ascii="TH SarabunPSK" w:eastAsia="CordiaNew" w:hAnsi="TH SarabunPSK" w:cs="TH SarabunPSK" w:hint="cs"/>
          <w:sz w:val="32"/>
          <w:szCs w:val="32"/>
          <w:cs/>
        </w:rPr>
        <w:t xml:space="preserve"> และตรวจสอบได้</w:t>
      </w:r>
    </w:p>
    <w:p w:rsidR="0049103C" w:rsidRDefault="0049103C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49103C" w:rsidRDefault="0049103C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การยึดมั่นในหลักจรรยาวิชาชีพขององค์กร</w:t>
      </w:r>
    </w:p>
    <w:p w:rsidR="0049103C" w:rsidRPr="0049103C" w:rsidRDefault="0049103C" w:rsidP="0049103C">
      <w:pPr>
        <w:autoSpaceDE w:val="0"/>
        <w:autoSpaceDN w:val="0"/>
        <w:adjustRightInd w:val="0"/>
        <w:spacing w:after="0" w:line="200" w:lineRule="atLeast"/>
        <w:ind w:left="1800"/>
        <w:jc w:val="thaiDistribute"/>
        <w:rPr>
          <w:rFonts w:ascii="TH SarabunPSK" w:eastAsia="CordiaNew" w:hAnsi="TH SarabunPSK" w:cs="TH SarabunPSK"/>
          <w:sz w:val="16"/>
          <w:szCs w:val="16"/>
        </w:rPr>
      </w:pPr>
    </w:p>
    <w:p w:rsidR="00625DFE" w:rsidRPr="001861FE" w:rsidRDefault="0049103C" w:rsidP="0049103C">
      <w:pPr>
        <w:autoSpaceDE w:val="0"/>
        <w:autoSpaceDN w:val="0"/>
        <w:adjustRightInd w:val="0"/>
        <w:spacing w:after="0" w:line="200" w:lineRule="atLeast"/>
        <w:ind w:left="144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ทั้งนี้ การฝ่าฝืนหรือไม่ปฏิบัติตามมาตรฐานทางจริยธรรม </w:t>
      </w:r>
      <w:r w:rsidR="00876843">
        <w:rPr>
          <w:rFonts w:ascii="TH SarabunPSK" w:eastAsia="CordiaNew" w:hAnsi="TH SarabunPSK" w:cs="TH SarabunPSK" w:hint="cs"/>
          <w:sz w:val="32"/>
          <w:szCs w:val="32"/>
          <w:cs/>
        </w:rPr>
        <w:t>ให้ถือว่าเป็นการกระทำผิดทางวินัย</w:t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</w:p>
    <w:p w:rsidR="00625DFE" w:rsidRPr="001861FE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625DFE" w:rsidRDefault="00876843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876843">
        <w:rPr>
          <w:rFonts w:ascii="TH SarabunPSK" w:eastAsia="CordiaNew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7216" behindDoc="1" locked="0" layoutInCell="1" allowOverlap="1" wp14:anchorId="647E04E8" wp14:editId="518F14BE">
            <wp:simplePos x="0" y="0"/>
            <wp:positionH relativeFrom="margin">
              <wp:posOffset>2821940</wp:posOffset>
            </wp:positionH>
            <wp:positionV relativeFrom="paragraph">
              <wp:posOffset>222885</wp:posOffset>
            </wp:positionV>
            <wp:extent cx="1136459" cy="762635"/>
            <wp:effectExtent l="0" t="0" r="6985" b="0"/>
            <wp:wrapNone/>
            <wp:docPr id="1" name="รูปภาพ 1" descr="C:\Users\User\Pictures\ลายเช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ลายเช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59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ประกาศ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ณ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วันที่ </w:t>
      </w:r>
      <w:r w:rsidR="0049103C">
        <w:rPr>
          <w:rFonts w:ascii="TH SarabunPSK" w:eastAsia="CordiaNew" w:hAnsi="TH SarabunPSK" w:cs="TH SarabunPSK" w:hint="cs"/>
          <w:sz w:val="32"/>
          <w:szCs w:val="32"/>
          <w:cs/>
        </w:rPr>
        <w:t xml:space="preserve"> ๕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49103C">
        <w:rPr>
          <w:rFonts w:ascii="TH SarabunPSK" w:eastAsia="CordiaNew" w:hAnsi="TH SarabunPSK" w:cs="TH SarabunPSK" w:hint="cs"/>
          <w:sz w:val="32"/>
          <w:szCs w:val="32"/>
          <w:cs/>
        </w:rPr>
        <w:t>เดือน มกราคม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 พ.ศ. ๒๕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>๖๕</w:t>
      </w:r>
    </w:p>
    <w:p w:rsidR="00EF2494" w:rsidRPr="00DF6096" w:rsidRDefault="00EF2494" w:rsidP="00625DFE">
      <w:pPr>
        <w:rPr>
          <w:rFonts w:ascii="TH SarabunPSK" w:eastAsia="CordiaNew" w:hAnsi="TH SarabunPSK" w:cs="TH SarabunPSK"/>
          <w:sz w:val="32"/>
          <w:szCs w:val="32"/>
        </w:rPr>
      </w:pPr>
      <w:bookmarkStart w:id="0" w:name="_GoBack"/>
      <w:bookmarkEnd w:id="0"/>
    </w:p>
    <w:p w:rsidR="00704164" w:rsidRDefault="00704164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</w:p>
    <w:p w:rsidR="00625DFE" w:rsidRPr="001861FE" w:rsidRDefault="00EF2494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(นายชาตรี  แย้มบางยาง</w:t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>)</w:t>
      </w:r>
    </w:p>
    <w:p w:rsidR="00C9062B" w:rsidRPr="00C9062B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                                                    </w:t>
      </w:r>
      <w:r w:rsidR="00C9062B">
        <w:rPr>
          <w:rFonts w:ascii="TH SarabunPSK" w:eastAsia="CordiaNew" w:hAnsi="TH SarabunPSK" w:cs="TH SarabunPSK"/>
          <w:sz w:val="32"/>
          <w:szCs w:val="32"/>
          <w:cs/>
        </w:rPr>
        <w:t>นายกองค์การบริหารส่วนตำบลบางพลับ</w:t>
      </w:r>
    </w:p>
    <w:sectPr w:rsidR="00C9062B" w:rsidRPr="00C9062B" w:rsidSect="00EF2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303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FE"/>
    <w:rsid w:val="00146C63"/>
    <w:rsid w:val="001B61A5"/>
    <w:rsid w:val="003A3FED"/>
    <w:rsid w:val="0049103C"/>
    <w:rsid w:val="00625DFE"/>
    <w:rsid w:val="00704164"/>
    <w:rsid w:val="007D375B"/>
    <w:rsid w:val="00876843"/>
    <w:rsid w:val="008B65BF"/>
    <w:rsid w:val="00B9562B"/>
    <w:rsid w:val="00C9062B"/>
    <w:rsid w:val="00DA1748"/>
    <w:rsid w:val="00E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4C32355-2502-4A74-870A-B0371CFD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FE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2022-04-19T08:04:00Z</dcterms:created>
  <dcterms:modified xsi:type="dcterms:W3CDTF">2022-04-19T10:56:00Z</dcterms:modified>
</cp:coreProperties>
</file>